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22D" w:rsidRPr="00162C35" w:rsidRDefault="00E9322D" w:rsidP="00D475B6">
      <w:pPr>
        <w:spacing w:after="0" w:line="240" w:lineRule="auto"/>
        <w:jc w:val="both"/>
        <w:rPr>
          <w:rFonts w:ascii="Times New Roman" w:hAnsi="Times New Roman" w:cs="Times New Roman"/>
          <w:b/>
        </w:rPr>
      </w:pPr>
      <w:r w:rsidRPr="00162C35">
        <w:rPr>
          <w:rFonts w:ascii="Times New Roman" w:hAnsi="Times New Roman" w:cs="Times New Roman"/>
          <w:b/>
        </w:rPr>
        <w:t>Formular</w:t>
      </w:r>
      <w:r w:rsidRPr="00162C35">
        <w:rPr>
          <w:rFonts w:ascii="Times New Roman" w:hAnsi="Times New Roman" w:cs="Times New Roman"/>
          <w:b/>
          <w:color w:val="FF0000"/>
        </w:rPr>
        <w:t xml:space="preserve"> </w:t>
      </w:r>
      <w:r w:rsidRPr="00D73CAC">
        <w:rPr>
          <w:rFonts w:ascii="Times New Roman" w:hAnsi="Times New Roman" w:cs="Times New Roman"/>
          <w:b/>
        </w:rPr>
        <w:t>nr. 2</w:t>
      </w:r>
    </w:p>
    <w:p w:rsidR="00E9322D" w:rsidRPr="00162C35" w:rsidRDefault="00E9322D" w:rsidP="00D475B6">
      <w:pPr>
        <w:spacing w:after="0" w:line="240" w:lineRule="auto"/>
        <w:jc w:val="both"/>
        <w:rPr>
          <w:rFonts w:ascii="Times New Roman" w:hAnsi="Times New Roman" w:cs="Times New Roman"/>
          <w:b/>
        </w:rPr>
      </w:pPr>
      <w:r w:rsidRPr="00162C35">
        <w:rPr>
          <w:rFonts w:ascii="Times New Roman" w:hAnsi="Times New Roman" w:cs="Times New Roman"/>
          <w:b/>
        </w:rPr>
        <w:t>OPERATOR ECONOMIC</w:t>
      </w:r>
    </w:p>
    <w:p w:rsidR="00E9322D" w:rsidRPr="00162C35" w:rsidRDefault="00E9322D" w:rsidP="00D475B6">
      <w:pPr>
        <w:spacing w:after="0" w:line="240" w:lineRule="auto"/>
        <w:jc w:val="both"/>
        <w:rPr>
          <w:rFonts w:ascii="Times New Roman" w:hAnsi="Times New Roman" w:cs="Times New Roman"/>
        </w:rPr>
      </w:pPr>
      <w:r w:rsidRPr="00162C35">
        <w:rPr>
          <w:rFonts w:ascii="Times New Roman" w:hAnsi="Times New Roman" w:cs="Times New Roman"/>
        </w:rPr>
        <w:t>________________________________________</w:t>
      </w:r>
    </w:p>
    <w:p w:rsidR="00E9322D" w:rsidRPr="00162C35" w:rsidRDefault="00E9322D" w:rsidP="00D475B6">
      <w:pPr>
        <w:spacing w:after="0" w:line="240" w:lineRule="auto"/>
        <w:jc w:val="both"/>
        <w:rPr>
          <w:rFonts w:ascii="Times New Roman" w:hAnsi="Times New Roman" w:cs="Times New Roman"/>
        </w:rPr>
      </w:pPr>
      <w:r w:rsidRPr="00162C35">
        <w:rPr>
          <w:rFonts w:ascii="Times New Roman" w:hAnsi="Times New Roman" w:cs="Times New Roman"/>
        </w:rPr>
        <w:t>(</w:t>
      </w:r>
      <w:r w:rsidRPr="00162C35">
        <w:rPr>
          <w:rFonts w:ascii="Times New Roman" w:hAnsi="Times New Roman" w:cs="Times New Roman"/>
          <w:b/>
          <w:i/>
        </w:rPr>
        <w:t xml:space="preserve">in cazul unei Asocieri, </w:t>
      </w:r>
      <w:r w:rsidRPr="00162C35">
        <w:rPr>
          <w:rFonts w:ascii="Times New Roman" w:hAnsi="Times New Roman" w:cs="Times New Roman"/>
          <w:b/>
          <w:i/>
          <w:u w:val="single"/>
        </w:rPr>
        <w:t>se va completa denumirea intregii Asocieri</w:t>
      </w:r>
      <w:r w:rsidRPr="00162C35">
        <w:rPr>
          <w:rFonts w:ascii="Times New Roman" w:hAnsi="Times New Roman" w:cs="Times New Roman"/>
        </w:rPr>
        <w:t>)</w:t>
      </w:r>
    </w:p>
    <w:p w:rsidR="00E9322D" w:rsidRPr="00162C35" w:rsidRDefault="00E9322D" w:rsidP="00D475B6">
      <w:pPr>
        <w:spacing w:after="120" w:line="240" w:lineRule="auto"/>
        <w:jc w:val="both"/>
        <w:rPr>
          <w:rFonts w:ascii="Times New Roman" w:hAnsi="Times New Roman" w:cs="Times New Roman"/>
        </w:rPr>
      </w:pPr>
    </w:p>
    <w:p w:rsidR="00E9322D" w:rsidRPr="00D73CAC" w:rsidRDefault="00E9322D" w:rsidP="00D475B6">
      <w:pPr>
        <w:spacing w:after="120" w:line="240" w:lineRule="auto"/>
        <w:jc w:val="both"/>
        <w:rPr>
          <w:rFonts w:ascii="Times New Roman" w:hAnsi="Times New Roman" w:cs="Times New Roman"/>
        </w:rPr>
      </w:pPr>
      <w:r w:rsidRPr="00D73CAC">
        <w:rPr>
          <w:rFonts w:ascii="Times New Roman" w:eastAsia="Times New Roman" w:hAnsi="Times New Roman" w:cs="Times New Roman"/>
        </w:rPr>
        <w:t>Date de identificare ale operatorului economic: denumire ______________________________; CUI/CIF ________________; nr. de ordine în registrul comerțului ________________; sediul social ______________________________________; telefon ______________; e-mail ______________________.</w:t>
      </w:r>
    </w:p>
    <w:p w:rsidR="00E9322D" w:rsidRPr="00162C35" w:rsidRDefault="00E9322D" w:rsidP="00D475B6">
      <w:pPr>
        <w:jc w:val="both"/>
        <w:rPr>
          <w:rFonts w:ascii="Times New Roman" w:hAnsi="Times New Roman" w:cs="Times New Roman"/>
          <w:b/>
          <w:iCs/>
          <w:lang w:val="it-IT"/>
        </w:rPr>
      </w:pPr>
    </w:p>
    <w:p w:rsidR="00E9322D" w:rsidRPr="00162C35" w:rsidRDefault="00E9322D" w:rsidP="00D475B6">
      <w:pPr>
        <w:jc w:val="both"/>
        <w:rPr>
          <w:rFonts w:ascii="Times New Roman" w:hAnsi="Times New Roman" w:cs="Times New Roman"/>
          <w:b/>
          <w:lang w:val="fr-FR"/>
        </w:rPr>
      </w:pPr>
      <w:r w:rsidRPr="00162C35">
        <w:rPr>
          <w:rFonts w:ascii="Times New Roman" w:hAnsi="Times New Roman" w:cs="Times New Roman"/>
          <w:b/>
          <w:lang w:val="fr-FR"/>
        </w:rPr>
        <w:t>DECLARATIE</w:t>
      </w:r>
    </w:p>
    <w:p w:rsidR="00E9322D" w:rsidRPr="00162C35" w:rsidRDefault="00E9322D" w:rsidP="00D475B6">
      <w:pPr>
        <w:jc w:val="both"/>
        <w:rPr>
          <w:rFonts w:ascii="Times New Roman" w:hAnsi="Times New Roman" w:cs="Times New Roman"/>
          <w:b/>
        </w:rPr>
      </w:pPr>
      <w:r w:rsidRPr="00162C35">
        <w:rPr>
          <w:rFonts w:ascii="Times New Roman" w:hAnsi="Times New Roman" w:cs="Times New Roman"/>
          <w:b/>
        </w:rPr>
        <w:t>privind neîncadrarea în situaţiile prevăzute  la art.59 - 60 din Legea 98/2016</w:t>
      </w:r>
    </w:p>
    <w:p w:rsidR="00E9322D" w:rsidRPr="00162C35" w:rsidRDefault="00E9322D" w:rsidP="00D475B6">
      <w:pPr>
        <w:jc w:val="both"/>
        <w:rPr>
          <w:rFonts w:ascii="Times New Roman" w:hAnsi="Times New Roman" w:cs="Times New Roman"/>
        </w:rPr>
      </w:pPr>
      <w:r w:rsidRPr="00162C35">
        <w:rPr>
          <w:rFonts w:ascii="Times New Roman" w:hAnsi="Times New Roman" w:cs="Times New Roman"/>
        </w:rPr>
        <w:t xml:space="preserve">Subsemnatul/a ……………………, în calitate de </w:t>
      </w:r>
      <w:r w:rsidRPr="00162C35">
        <w:rPr>
          <w:rFonts w:ascii="Times New Roman" w:hAnsi="Times New Roman" w:cs="Times New Roman"/>
          <w:i/>
        </w:rPr>
        <w:t>……………………………………</w:t>
      </w:r>
      <w:r w:rsidRPr="00162C35">
        <w:rPr>
          <w:rFonts w:ascii="Times New Roman" w:hAnsi="Times New Roman" w:cs="Times New Roman"/>
        </w:rPr>
        <w:t xml:space="preserve"> al …………………………</w:t>
      </w:r>
      <w:r w:rsidRPr="00162C35">
        <w:rPr>
          <w:rFonts w:ascii="Times New Roman" w:hAnsi="Times New Roman" w:cs="Times New Roman"/>
          <w:i/>
        </w:rPr>
        <w:t>………….(ofertant/candidat/ofertant asociat/subcontractant/tertsustinator)</w:t>
      </w:r>
      <w:r w:rsidRPr="00162C35">
        <w:rPr>
          <w:rFonts w:ascii="Times New Roman" w:hAnsi="Times New Roman" w:cs="Times New Roman"/>
        </w:rPr>
        <w:t>, în temeiul art. 60 din Legea 98/2016 privind achizitiile publice, declar pe proprie răspundere, sub sancţiunea falsului în declaraţii, următoarele:</w:t>
      </w:r>
    </w:p>
    <w:p w:rsidR="00E9322D" w:rsidRPr="00162C35" w:rsidRDefault="00E9322D" w:rsidP="00D475B6">
      <w:pPr>
        <w:numPr>
          <w:ilvl w:val="0"/>
          <w:numId w:val="3"/>
        </w:numPr>
        <w:spacing w:after="0" w:line="240" w:lineRule="auto"/>
        <w:jc w:val="both"/>
        <w:rPr>
          <w:rFonts w:ascii="Times New Roman" w:hAnsi="Times New Roman" w:cs="Times New Roman"/>
          <w:b/>
          <w:bCs/>
        </w:rPr>
      </w:pPr>
      <w:r w:rsidRPr="00162C35">
        <w:rPr>
          <w:rFonts w:ascii="Times New Roman" w:hAnsi="Times New Roman" w:cs="Times New Roman"/>
        </w:rPr>
        <w:t>Nu ma aflu in situatii generatoare sau potential generatoare de conflict de interese, astfel cum sunt prevăzute la art. 59 si art. 60 din Legea 98/2016, cu persoane ce deţin</w:t>
      </w:r>
      <w:r w:rsidR="001816B9" w:rsidRPr="00162C35">
        <w:rPr>
          <w:rFonts w:ascii="Times New Roman" w:hAnsi="Times New Roman" w:cs="Times New Roman"/>
        </w:rPr>
        <w:t xml:space="preserve"> </w:t>
      </w:r>
      <w:r w:rsidRPr="00162C35">
        <w:rPr>
          <w:rFonts w:ascii="Times New Roman" w:hAnsi="Times New Roman" w:cs="Times New Roman"/>
        </w:rPr>
        <w:t>funcţii de decizie în cadrul autoritatii contractante;</w:t>
      </w:r>
    </w:p>
    <w:p w:rsidR="00E9322D" w:rsidRPr="00162C35" w:rsidRDefault="00E9322D" w:rsidP="00D475B6">
      <w:pPr>
        <w:numPr>
          <w:ilvl w:val="0"/>
          <w:numId w:val="3"/>
        </w:numPr>
        <w:spacing w:after="0" w:line="240" w:lineRule="auto"/>
        <w:jc w:val="both"/>
        <w:rPr>
          <w:rFonts w:ascii="Times New Roman" w:hAnsi="Times New Roman" w:cs="Times New Roman"/>
          <w:b/>
          <w:bCs/>
        </w:rPr>
      </w:pPr>
      <w:r w:rsidRPr="00162C35">
        <w:rPr>
          <w:rFonts w:ascii="Times New Roman" w:hAnsi="Times New Roman" w:cs="Times New Roman"/>
          <w:lang w:val="es-AR"/>
        </w:rPr>
        <w:t xml:space="preserve">Subsemnatul/a……………..........…………….…. declar că voi informa imediat autoritatea contractantă dacă vor interveni modificări în prezenta declaraţie la orice punct pe parcursul derulării procedurii de atribuire a contractului sau, în cazul în care vom fi desemnaţi câştigători, pe parcursul derulării contractului.                                                  </w:t>
      </w:r>
    </w:p>
    <w:p w:rsidR="00E9322D" w:rsidRPr="00162C35" w:rsidRDefault="00E9322D" w:rsidP="00D475B6">
      <w:pPr>
        <w:numPr>
          <w:ilvl w:val="0"/>
          <w:numId w:val="3"/>
        </w:numPr>
        <w:spacing w:after="0" w:line="240" w:lineRule="auto"/>
        <w:jc w:val="both"/>
        <w:rPr>
          <w:rFonts w:ascii="Times New Roman" w:hAnsi="Times New Roman" w:cs="Times New Roman"/>
          <w:b/>
          <w:bCs/>
        </w:rPr>
      </w:pPr>
      <w:r w:rsidRPr="00162C35">
        <w:rPr>
          <w:rFonts w:ascii="Times New Roman" w:hAnsi="Times New Roman" w:cs="Times New Roman"/>
          <w:lang w:val="es-AR"/>
        </w:rPr>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rsidR="00E9322D" w:rsidRPr="00162C35" w:rsidRDefault="00E9322D" w:rsidP="00D475B6">
      <w:pPr>
        <w:numPr>
          <w:ilvl w:val="0"/>
          <w:numId w:val="3"/>
        </w:numPr>
        <w:spacing w:after="0" w:line="240" w:lineRule="auto"/>
        <w:jc w:val="both"/>
        <w:rPr>
          <w:rFonts w:ascii="Times New Roman" w:hAnsi="Times New Roman" w:cs="Times New Roman"/>
          <w:b/>
          <w:bCs/>
        </w:rPr>
      </w:pPr>
      <w:r w:rsidRPr="00162C35">
        <w:rPr>
          <w:rFonts w:ascii="Times New Roman" w:hAnsi="Times New Roman" w:cs="Times New Roman"/>
          <w:lang w:val="es-AR"/>
        </w:rPr>
        <w:t>Subsemnatul/a autorizez prin prezenta orice</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instituţie, societate</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comercială, bancă, alte persoane</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juridice</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să</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furnizeze</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informaţii</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reprezentanţilor</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autorizaţi</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ai</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Autoritatii</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Contracta</w:t>
      </w:r>
      <w:r w:rsidR="001816B9" w:rsidRPr="00162C35">
        <w:rPr>
          <w:rFonts w:ascii="Times New Roman" w:hAnsi="Times New Roman" w:cs="Times New Roman"/>
          <w:lang w:val="es-AR"/>
        </w:rPr>
        <w:t>n</w:t>
      </w:r>
      <w:r w:rsidRPr="00162C35">
        <w:rPr>
          <w:rFonts w:ascii="Times New Roman" w:hAnsi="Times New Roman" w:cs="Times New Roman"/>
          <w:lang w:val="es-AR"/>
        </w:rPr>
        <w:t>te</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cu</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privire la orice</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aspect</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tehnic</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şi financiar în</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legătură</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cu</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activitatea</w:t>
      </w:r>
      <w:r w:rsidR="001816B9" w:rsidRPr="00162C35">
        <w:rPr>
          <w:rFonts w:ascii="Times New Roman" w:hAnsi="Times New Roman" w:cs="Times New Roman"/>
          <w:lang w:val="es-AR"/>
        </w:rPr>
        <w:t xml:space="preserve"> </w:t>
      </w:r>
      <w:r w:rsidRPr="00162C35">
        <w:rPr>
          <w:rFonts w:ascii="Times New Roman" w:hAnsi="Times New Roman" w:cs="Times New Roman"/>
          <w:lang w:val="es-AR"/>
        </w:rPr>
        <w:t>noastră.</w:t>
      </w:r>
    </w:p>
    <w:p w:rsidR="00E9322D" w:rsidRDefault="00E9322D" w:rsidP="00D475B6">
      <w:pPr>
        <w:jc w:val="both"/>
        <w:rPr>
          <w:lang w:val="es-MX"/>
        </w:rPr>
      </w:pPr>
    </w:p>
    <w:p w:rsidR="00E9322D" w:rsidRPr="00CA3871" w:rsidRDefault="00E9322D" w:rsidP="00D475B6">
      <w:pPr>
        <w:spacing w:after="120"/>
        <w:jc w:val="both"/>
      </w:pPr>
      <w:r w:rsidRPr="00CA3871">
        <w:rPr>
          <w:rFonts w:ascii="Times New Roman" w:eastAsia="Times New Roman" w:hAnsi="Times New Roman" w:cs="Times New Roman"/>
        </w:rPr>
        <w:t>Persoanele care dețin funcții de decizie privind organizarea, derularea și finalizarea procedurii de atribuire din cadrul autorității contractante, în sensul art. 3 alin. (1) lit. ll) din Legea nr. 98/2016, sunt următoarele:</w:t>
      </w:r>
    </w:p>
    <w:p w:rsidR="00E9322D" w:rsidRPr="00CA3871" w:rsidRDefault="00E9322D" w:rsidP="00D475B6">
      <w:pPr>
        <w:spacing w:after="120"/>
        <w:jc w:val="both"/>
      </w:pPr>
      <w:r w:rsidRPr="00CA3871">
        <w:rPr>
          <w:rFonts w:ascii="Times New Roman" w:eastAsia="Times New Roman" w:hAnsi="Times New Roman" w:cs="Times New Roman"/>
        </w:rPr>
        <w:t>1. Bokor Amalia Maria – împuternicit reprezentant legal al autorității contractante, persoană care aprobă documentele achiziției și semnează contractul;</w:t>
      </w:r>
    </w:p>
    <w:p w:rsidR="00E9322D" w:rsidRPr="00CA3871" w:rsidRDefault="00E9322D" w:rsidP="00D475B6">
      <w:pPr>
        <w:spacing w:after="120"/>
        <w:jc w:val="both"/>
      </w:pPr>
      <w:r w:rsidRPr="00CA3871">
        <w:rPr>
          <w:rFonts w:ascii="Times New Roman" w:eastAsia="Times New Roman" w:hAnsi="Times New Roman" w:cs="Times New Roman"/>
        </w:rPr>
        <w:t>2. Grigore Maria Mirabela – manager de proiect, persoană care avizează documentele achiziției;</w:t>
      </w:r>
    </w:p>
    <w:p w:rsidR="00E9322D" w:rsidRPr="00CA3871" w:rsidRDefault="00E9322D" w:rsidP="00D475B6">
      <w:pPr>
        <w:spacing w:after="120"/>
        <w:jc w:val="both"/>
      </w:pPr>
      <w:r w:rsidRPr="00CA3871">
        <w:rPr>
          <w:rFonts w:ascii="Times New Roman" w:eastAsia="Times New Roman" w:hAnsi="Times New Roman" w:cs="Times New Roman"/>
        </w:rPr>
        <w:t>3. Ungureanu Florian Stelian – inspector, responsabil cu derularea achiziției, persoană care întocmește nota justificativă privind valoarea estimată și solicitarea de ofertă;</w:t>
      </w:r>
    </w:p>
    <w:p w:rsidR="00E9322D" w:rsidRPr="00CA3871" w:rsidRDefault="00E9322D" w:rsidP="00D475B6">
      <w:pPr>
        <w:spacing w:after="120"/>
        <w:jc w:val="both"/>
      </w:pPr>
      <w:r w:rsidRPr="00CA3871">
        <w:rPr>
          <w:rFonts w:ascii="Times New Roman" w:eastAsia="Times New Roman" w:hAnsi="Times New Roman" w:cs="Times New Roman"/>
        </w:rPr>
        <w:lastRenderedPageBreak/>
        <w:t>4.</w:t>
      </w:r>
      <w:r>
        <w:rPr>
          <w:rFonts w:ascii="Times New Roman" w:eastAsia="Times New Roman" w:hAnsi="Times New Roman" w:cs="Times New Roman"/>
          <w:color w:val="C00000"/>
        </w:rPr>
        <w:t xml:space="preserve"> </w:t>
      </w:r>
      <w:r w:rsidRPr="00CA3871">
        <w:rPr>
          <w:rFonts w:ascii="Times New Roman" w:eastAsia="Times New Roman" w:hAnsi="Times New Roman" w:cs="Times New Roman"/>
        </w:rPr>
        <w:t>Pistol Raluca Florina – persoană care exercită controlul financiar preventiv propriu;</w:t>
      </w:r>
    </w:p>
    <w:p w:rsidR="00E9322D" w:rsidRPr="00CA3871" w:rsidRDefault="00E9322D" w:rsidP="00D475B6">
      <w:pPr>
        <w:spacing w:after="120"/>
        <w:jc w:val="both"/>
        <w:rPr>
          <w:rFonts w:ascii="Times New Roman" w:eastAsia="Times New Roman" w:hAnsi="Times New Roman" w:cs="Times New Roman"/>
          <w:lang w:val="en-US"/>
        </w:rPr>
      </w:pPr>
      <w:r w:rsidRPr="00CA3871">
        <w:rPr>
          <w:rFonts w:ascii="Times New Roman" w:eastAsia="Times New Roman" w:hAnsi="Times New Roman" w:cs="Times New Roman"/>
        </w:rPr>
        <w:t>5. Ivașcu Maria Alexandra – coordonator servicii sociale, persoană care întocmește referatul de necesitate și participă la recepția produselor</w:t>
      </w:r>
      <w:r w:rsidR="00CA3871" w:rsidRPr="00CA3871">
        <w:rPr>
          <w:rFonts w:ascii="Times New Roman" w:eastAsia="Times New Roman" w:hAnsi="Times New Roman" w:cs="Times New Roman"/>
          <w:lang w:val="en-US"/>
        </w:rPr>
        <w:t>;</w:t>
      </w:r>
    </w:p>
    <w:p w:rsidR="00075F83" w:rsidRPr="00CA3871" w:rsidRDefault="00A15AE4" w:rsidP="00D475B6">
      <w:pPr>
        <w:spacing w:after="120"/>
        <w:jc w:val="both"/>
        <w:rPr>
          <w:rFonts w:ascii="Times New Roman" w:eastAsia="Times New Roman" w:hAnsi="Times New Roman" w:cs="Times New Roman"/>
        </w:rPr>
      </w:pPr>
      <w:r w:rsidRPr="00CA3871">
        <w:rPr>
          <w:rFonts w:ascii="Times New Roman" w:eastAsia="Times New Roman" w:hAnsi="Times New Roman" w:cs="Times New Roman"/>
        </w:rPr>
        <w:t xml:space="preserve">6. Vlădău Roxana Ionela – </w:t>
      </w:r>
      <w:r w:rsidR="0093141B">
        <w:rPr>
          <w:rFonts w:ascii="Times New Roman" w:eastAsia="Times New Roman" w:hAnsi="Times New Roman" w:cs="Times New Roman"/>
        </w:rPr>
        <w:t xml:space="preserve">expert comunicare, </w:t>
      </w:r>
      <w:r w:rsidRPr="00CA3871">
        <w:rPr>
          <w:rFonts w:ascii="Times New Roman" w:eastAsia="Times New Roman" w:hAnsi="Times New Roman" w:cs="Times New Roman"/>
        </w:rPr>
        <w:t>presedintele comisiei de evaluare achizi</w:t>
      </w:r>
      <w:r w:rsidR="00075F83" w:rsidRPr="00CA3871">
        <w:rPr>
          <w:rFonts w:ascii="Times New Roman" w:eastAsia="Times New Roman" w:hAnsi="Times New Roman" w:cs="Times New Roman"/>
        </w:rPr>
        <w:t>ții</w:t>
      </w:r>
      <w:r w:rsidR="00CA3871" w:rsidRPr="00CA3871">
        <w:rPr>
          <w:rFonts w:ascii="Times New Roman" w:eastAsia="Times New Roman" w:hAnsi="Times New Roman" w:cs="Times New Roman"/>
        </w:rPr>
        <w:t>;</w:t>
      </w:r>
    </w:p>
    <w:p w:rsidR="00075F83" w:rsidRPr="00CA3871" w:rsidRDefault="00075F83" w:rsidP="00D475B6">
      <w:pPr>
        <w:spacing w:after="120"/>
        <w:jc w:val="both"/>
        <w:rPr>
          <w:rFonts w:ascii="Times New Roman" w:eastAsia="Times New Roman" w:hAnsi="Times New Roman" w:cs="Times New Roman"/>
        </w:rPr>
      </w:pPr>
      <w:r w:rsidRPr="00CA3871">
        <w:rPr>
          <w:rFonts w:ascii="Times New Roman" w:eastAsia="Times New Roman" w:hAnsi="Times New Roman" w:cs="Times New Roman"/>
        </w:rPr>
        <w:t xml:space="preserve">7. Savin Steluța Mariana – </w:t>
      </w:r>
      <w:r w:rsidR="0093141B">
        <w:rPr>
          <w:rFonts w:ascii="Times New Roman" w:eastAsia="Times New Roman" w:hAnsi="Times New Roman" w:cs="Times New Roman"/>
        </w:rPr>
        <w:t xml:space="preserve">asistent social, </w:t>
      </w:r>
      <w:r w:rsidRPr="00CA3871">
        <w:rPr>
          <w:rFonts w:ascii="Times New Roman" w:eastAsia="Times New Roman" w:hAnsi="Times New Roman" w:cs="Times New Roman"/>
        </w:rPr>
        <w:t>membru comisia de evaluare achizitii</w:t>
      </w:r>
      <w:r w:rsidR="00CA3871" w:rsidRPr="00CA3871">
        <w:rPr>
          <w:rFonts w:ascii="Times New Roman" w:eastAsia="Times New Roman" w:hAnsi="Times New Roman" w:cs="Times New Roman"/>
        </w:rPr>
        <w:t>;</w:t>
      </w:r>
    </w:p>
    <w:p w:rsidR="00A15AE4" w:rsidRDefault="00075F83" w:rsidP="00D475B6">
      <w:pPr>
        <w:spacing w:after="120"/>
        <w:jc w:val="both"/>
        <w:rPr>
          <w:rFonts w:ascii="Times New Roman" w:eastAsia="Times New Roman" w:hAnsi="Times New Roman" w:cs="Times New Roman"/>
        </w:rPr>
      </w:pPr>
      <w:r w:rsidRPr="00CA3871">
        <w:rPr>
          <w:rFonts w:ascii="Times New Roman" w:eastAsia="Times New Roman" w:hAnsi="Times New Roman" w:cs="Times New Roman"/>
        </w:rPr>
        <w:t xml:space="preserve">8. Istodor Victoraș Muscel </w:t>
      </w:r>
      <w:r w:rsidR="0093141B">
        <w:rPr>
          <w:rFonts w:ascii="Times New Roman" w:eastAsia="Times New Roman" w:hAnsi="Times New Roman" w:cs="Times New Roman"/>
        </w:rPr>
        <w:t>–</w:t>
      </w:r>
      <w:r w:rsidR="00A15AE4" w:rsidRPr="00CA3871">
        <w:rPr>
          <w:rFonts w:ascii="Times New Roman" w:eastAsia="Times New Roman" w:hAnsi="Times New Roman" w:cs="Times New Roman"/>
        </w:rPr>
        <w:t xml:space="preserve"> </w:t>
      </w:r>
      <w:r w:rsidR="0093141B">
        <w:rPr>
          <w:rFonts w:ascii="Times New Roman" w:eastAsia="Times New Roman" w:hAnsi="Times New Roman" w:cs="Times New Roman"/>
        </w:rPr>
        <w:t xml:space="preserve">facilitator comunitar, </w:t>
      </w:r>
      <w:r w:rsidRPr="00CA3871">
        <w:rPr>
          <w:rFonts w:ascii="Times New Roman" w:eastAsia="Times New Roman" w:hAnsi="Times New Roman" w:cs="Times New Roman"/>
        </w:rPr>
        <w:t>membru comisia de evaluare achizitii</w:t>
      </w:r>
      <w:r w:rsidR="00CA3871" w:rsidRPr="00CA3871">
        <w:rPr>
          <w:rFonts w:ascii="Times New Roman" w:eastAsia="Times New Roman" w:hAnsi="Times New Roman" w:cs="Times New Roman"/>
        </w:rPr>
        <w:t>.</w:t>
      </w:r>
    </w:p>
    <w:p w:rsidR="009B3CE3" w:rsidRPr="00D73CAC" w:rsidRDefault="009B3CE3" w:rsidP="00D475B6">
      <w:pPr>
        <w:spacing w:after="120"/>
        <w:jc w:val="both"/>
        <w:rPr>
          <w:rFonts w:ascii="Times New Roman" w:eastAsia="Times New Roman" w:hAnsi="Times New Roman" w:cs="Times New Roman"/>
        </w:rPr>
      </w:pPr>
      <w:r>
        <w:rPr>
          <w:rFonts w:ascii="Times New Roman" w:eastAsia="Times New Roman" w:hAnsi="Times New Roman" w:cs="Times New Roman"/>
        </w:rPr>
        <w:t xml:space="preserve">9. </w:t>
      </w:r>
      <w:r w:rsidRPr="00D73CAC">
        <w:rPr>
          <w:rFonts w:ascii="Times New Roman" w:eastAsia="Times New Roman" w:hAnsi="Times New Roman" w:cs="Times New Roman"/>
        </w:rPr>
        <w:t>Bădița Cătăl</w:t>
      </w:r>
      <w:r w:rsidR="00D73CAC" w:rsidRPr="00D73CAC">
        <w:rPr>
          <w:rFonts w:ascii="Times New Roman" w:eastAsia="Times New Roman" w:hAnsi="Times New Roman" w:cs="Times New Roman"/>
        </w:rPr>
        <w:t>in – asistent manager</w:t>
      </w:r>
    </w:p>
    <w:p w:rsidR="00A15AE4" w:rsidRPr="009B3CE3" w:rsidRDefault="00A15AE4" w:rsidP="00D475B6">
      <w:pPr>
        <w:spacing w:after="120"/>
        <w:jc w:val="both"/>
        <w:rPr>
          <w:color w:val="FF0000"/>
        </w:rPr>
      </w:pPr>
    </w:p>
    <w:p w:rsidR="00E9322D" w:rsidRPr="00CA3871" w:rsidRDefault="00E9322D" w:rsidP="00D475B6">
      <w:pPr>
        <w:spacing w:after="120"/>
        <w:jc w:val="both"/>
      </w:pPr>
      <w:r w:rsidRPr="00CA3871">
        <w:rPr>
          <w:rFonts w:ascii="Times New Roman" w:eastAsia="Times New Roman" w:hAnsi="Times New Roman" w:cs="Times New Roman"/>
        </w:rPr>
        <w:t>5. Declar, de asemenea, că nu mă aflu în niciuna dintre situațiile de conflict de interese prevăzute la art. 10–15 din Ordonanța de urgență a Guvernului nr. 66/2011 privind prevenirea, constatarea și sancționarea neregulilor apărute în obținerea și utilizarea fondurilor europene și/sau a fondurilor publice naționale aferente acestora, respectiv nu există legături de natura celor prevăzute de acest act normativ între operatorul economic pe care îl reprezint, acționarii, asociații sau administratorii acestuia și persoanele cu funcții de decizie enumerate mai sus, soții/soțiile, rudele sau afinii acestora până la gradul al doilea inclusiv.</w:t>
      </w:r>
    </w:p>
    <w:p w:rsidR="00E9322D" w:rsidRPr="00CA3871" w:rsidRDefault="00E9322D" w:rsidP="00D475B6">
      <w:pPr>
        <w:spacing w:after="120"/>
        <w:jc w:val="both"/>
      </w:pPr>
      <w:r w:rsidRPr="00CA3871">
        <w:rPr>
          <w:rFonts w:ascii="Times New Roman" w:eastAsia="Times New Roman" w:hAnsi="Times New Roman" w:cs="Times New Roman"/>
        </w:rPr>
        <w:t>6. Am luat cunoștință de prevederile art. 326 „Falsul în declarații” din Codul penal, potrivit cărora declararea necorespunzătoare a adevărului se pedepsește cu închisoare de la 6 luni la 2 ani sau cu amendă.</w:t>
      </w:r>
    </w:p>
    <w:p w:rsidR="00C22A13" w:rsidRDefault="00C22A13" w:rsidP="00D475B6">
      <w:pPr>
        <w:jc w:val="both"/>
        <w:rPr>
          <w:lang w:val="es-MX"/>
        </w:rPr>
      </w:pPr>
    </w:p>
    <w:p w:rsidR="00E9322D" w:rsidRDefault="00E9322D" w:rsidP="00D475B6">
      <w:pPr>
        <w:jc w:val="both"/>
        <w:rPr>
          <w:lang w:val="pt-BR"/>
        </w:rPr>
      </w:pPr>
      <w:r>
        <w:rPr>
          <w:lang w:val="es-MX"/>
        </w:rPr>
        <w:t>Data completarii:</w:t>
      </w:r>
    </w:p>
    <w:p w:rsidR="00E9322D" w:rsidRPr="00D9630A" w:rsidRDefault="00E9322D" w:rsidP="00D475B6">
      <w:pPr>
        <w:spacing w:after="120"/>
        <w:jc w:val="both"/>
        <w:rPr>
          <w:lang w:val="pt-BR"/>
        </w:rPr>
      </w:pPr>
      <w:r w:rsidRPr="00D9630A">
        <w:rPr>
          <w:rFonts w:ascii="Times New Roman" w:eastAsia="Times New Roman" w:hAnsi="Times New Roman" w:cs="Times New Roman"/>
        </w:rPr>
        <w:t>____.____.2026</w:t>
      </w:r>
    </w:p>
    <w:p w:rsidR="00E9322D" w:rsidRDefault="00E9322D" w:rsidP="00D475B6">
      <w:pPr>
        <w:jc w:val="both"/>
        <w:rPr>
          <w:lang w:val="es-ES"/>
        </w:rPr>
      </w:pPr>
      <w:r>
        <w:rPr>
          <w:lang w:val="pt-BR"/>
        </w:rPr>
        <w:t>Operator economic,</w:t>
      </w:r>
    </w:p>
    <w:p w:rsidR="00E9322D" w:rsidRDefault="00E9322D" w:rsidP="00D475B6">
      <w:pPr>
        <w:jc w:val="both"/>
        <w:rPr>
          <w:lang w:val="es-ES"/>
        </w:rPr>
      </w:pPr>
      <w:r>
        <w:rPr>
          <w:lang w:val="es-ES"/>
        </w:rPr>
        <w:tab/>
      </w:r>
      <w:r>
        <w:rPr>
          <w:lang w:val="es-ES"/>
        </w:rPr>
        <w:tab/>
        <w:t>…….......................</w:t>
      </w:r>
    </w:p>
    <w:p w:rsidR="00E9322D" w:rsidRDefault="00E9322D" w:rsidP="00D475B6">
      <w:pPr>
        <w:jc w:val="both"/>
        <w:rPr>
          <w:lang w:val="es-ES"/>
        </w:rPr>
      </w:pPr>
      <w:r>
        <w:rPr>
          <w:lang w:val="es-ES"/>
        </w:rPr>
        <w:tab/>
        <w:t xml:space="preserve">  (semnatura</w:t>
      </w:r>
      <w:r w:rsidR="00C22A13">
        <w:rPr>
          <w:lang w:val="es-ES"/>
        </w:rPr>
        <w:t xml:space="preserve"> </w:t>
      </w:r>
      <w:r>
        <w:rPr>
          <w:lang w:val="es-ES"/>
        </w:rPr>
        <w:t>autorizata)</w:t>
      </w:r>
    </w:p>
    <w:p w:rsidR="00E9322D" w:rsidRPr="00D73CAC" w:rsidRDefault="00E9322D" w:rsidP="00D475B6">
      <w:pPr>
        <w:spacing w:after="120"/>
        <w:jc w:val="both"/>
        <w:rPr>
          <w:lang w:val="es-ES"/>
        </w:rPr>
      </w:pPr>
      <w:r w:rsidRPr="00D73CAC">
        <w:rPr>
          <w:rFonts w:ascii="Times New Roman" w:eastAsia="Times New Roman" w:hAnsi="Times New Roman" w:cs="Times New Roman"/>
        </w:rPr>
        <w:t>Nume și prenume: ______________________________</w:t>
      </w:r>
    </w:p>
    <w:p w:rsidR="00E9322D" w:rsidRPr="00D73CAC" w:rsidRDefault="00E9322D" w:rsidP="00D475B6">
      <w:pPr>
        <w:spacing w:after="120"/>
        <w:jc w:val="both"/>
        <w:rPr>
          <w:lang w:val="es-ES"/>
        </w:rPr>
      </w:pPr>
      <w:r w:rsidRPr="00D73CAC">
        <w:rPr>
          <w:rFonts w:ascii="Times New Roman" w:eastAsia="Times New Roman" w:hAnsi="Times New Roman" w:cs="Times New Roman"/>
        </w:rPr>
        <w:t>Funcția: ______________________________</w:t>
      </w:r>
    </w:p>
    <w:p w:rsidR="00E9322D" w:rsidRPr="00D73CAC" w:rsidRDefault="00E9322D" w:rsidP="00D475B6">
      <w:pPr>
        <w:spacing w:after="120"/>
        <w:jc w:val="both"/>
        <w:rPr>
          <w:lang w:val="es-ES"/>
        </w:rPr>
      </w:pPr>
      <w:r w:rsidRPr="00D73CAC">
        <w:rPr>
          <w:rFonts w:ascii="Times New Roman" w:eastAsia="Times New Roman" w:hAnsi="Times New Roman" w:cs="Times New Roman"/>
          <w:sz w:val="20"/>
        </w:rPr>
        <w:t>(semnătura autorizată și ștampila)</w:t>
      </w:r>
    </w:p>
    <w:p w:rsidR="009A125B" w:rsidRPr="009A125B" w:rsidRDefault="00E9322D" w:rsidP="00D475B6">
      <w:pPr>
        <w:jc w:val="both"/>
      </w:pPr>
      <w:r>
        <w:rPr>
          <w:b/>
          <w:i/>
          <w:iCs/>
        </w:rPr>
        <w:t>A se completa de către fiecare membru al asocierii, în cazul în care oferta este depusă de o asociere,terti</w:t>
      </w:r>
      <w:r w:rsidR="00C22A13">
        <w:rPr>
          <w:b/>
          <w:i/>
          <w:iCs/>
        </w:rPr>
        <w:t xml:space="preserve"> </w:t>
      </w:r>
      <w:r>
        <w:rPr>
          <w:b/>
          <w:i/>
          <w:iCs/>
        </w:rPr>
        <w:t>sustinatori  precum şi de către fiecare dintre subcontractorii declaraţi, dacă este cazul.</w:t>
      </w:r>
      <w:r w:rsidR="009A125B">
        <w:tab/>
      </w:r>
    </w:p>
    <w:sectPr w:rsidR="009A125B" w:rsidRPr="009A125B" w:rsidSect="0021000E">
      <w:headerReference w:type="default" r:id="rId7"/>
      <w:footerReference w:type="default" r:id="rId8"/>
      <w:pgSz w:w="11906" w:h="16838"/>
      <w:pgMar w:top="1152" w:right="1138" w:bottom="1152" w:left="1411" w:header="619" w:footer="11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A60" w:rsidRDefault="00FD4A60" w:rsidP="003A0EEA">
      <w:pPr>
        <w:spacing w:after="0" w:line="240" w:lineRule="auto"/>
      </w:pPr>
      <w:r>
        <w:separator/>
      </w:r>
    </w:p>
  </w:endnote>
  <w:endnote w:type="continuationSeparator" w:id="1">
    <w:p w:rsidR="00FD4A60" w:rsidRDefault="00FD4A60" w:rsidP="003A0E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A60" w:rsidRDefault="00FD4A60" w:rsidP="003A0EEA">
      <w:pPr>
        <w:spacing w:after="0" w:line="240" w:lineRule="auto"/>
      </w:pPr>
      <w:r>
        <w:separator/>
      </w:r>
    </w:p>
  </w:footnote>
  <w:footnote w:type="continuationSeparator" w:id="1">
    <w:p w:rsidR="00FD4A60" w:rsidRDefault="00FD4A60" w:rsidP="003A0E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Trebuchet MS" w:hAnsi="Trebuchet MS" w:cs="Trebuchet MS"/>
        <w:color w:val="002060"/>
        <w:kern w:val="0"/>
        <w:sz w:val="18"/>
        <w:szCs w:val="18"/>
        <w:lang w:val="en-US" w:eastAsia="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667FC"/>
    <w:multiLevelType w:val="hybridMultilevel"/>
    <w:tmpl w:val="521C5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8723FD"/>
    <w:multiLevelType w:val="hybridMultilevel"/>
    <w:tmpl w:val="41E4498C"/>
    <w:lvl w:ilvl="0" w:tplc="6F102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w:hdrShapeDefaults>
  <w:footnotePr>
    <w:footnote w:id="0"/>
    <w:footnote w:id="1"/>
  </w:footnotePr>
  <w:endnotePr>
    <w:endnote w:id="0"/>
    <w:endnote w:id="1"/>
  </w:endnotePr>
  <w:compat/>
  <w:rsids>
    <w:rsidRoot w:val="003A0EEA"/>
    <w:rsid w:val="000327D0"/>
    <w:rsid w:val="00036486"/>
    <w:rsid w:val="00075F83"/>
    <w:rsid w:val="000C2830"/>
    <w:rsid w:val="00162C35"/>
    <w:rsid w:val="001816B9"/>
    <w:rsid w:val="0021000E"/>
    <w:rsid w:val="0027234B"/>
    <w:rsid w:val="0027726E"/>
    <w:rsid w:val="00304D77"/>
    <w:rsid w:val="00396074"/>
    <w:rsid w:val="003A0EEA"/>
    <w:rsid w:val="004041E6"/>
    <w:rsid w:val="00413369"/>
    <w:rsid w:val="004B1F14"/>
    <w:rsid w:val="004D5DB5"/>
    <w:rsid w:val="00534D54"/>
    <w:rsid w:val="005E2EA2"/>
    <w:rsid w:val="005F3B4E"/>
    <w:rsid w:val="006505CC"/>
    <w:rsid w:val="00684950"/>
    <w:rsid w:val="006D48D5"/>
    <w:rsid w:val="007A0423"/>
    <w:rsid w:val="007B3C70"/>
    <w:rsid w:val="007C7A86"/>
    <w:rsid w:val="00837FF0"/>
    <w:rsid w:val="0086430C"/>
    <w:rsid w:val="0093141B"/>
    <w:rsid w:val="00950C35"/>
    <w:rsid w:val="009A125B"/>
    <w:rsid w:val="009B3CE3"/>
    <w:rsid w:val="00A15AE4"/>
    <w:rsid w:val="00A7137C"/>
    <w:rsid w:val="00A73A46"/>
    <w:rsid w:val="00A9444F"/>
    <w:rsid w:val="00AC6D5F"/>
    <w:rsid w:val="00AD09D3"/>
    <w:rsid w:val="00AF3CEA"/>
    <w:rsid w:val="00B84AE5"/>
    <w:rsid w:val="00C13AC3"/>
    <w:rsid w:val="00C22A13"/>
    <w:rsid w:val="00C52A93"/>
    <w:rsid w:val="00C55299"/>
    <w:rsid w:val="00CA3871"/>
    <w:rsid w:val="00D21CAD"/>
    <w:rsid w:val="00D475B6"/>
    <w:rsid w:val="00D67D3E"/>
    <w:rsid w:val="00D73CAC"/>
    <w:rsid w:val="00D9630A"/>
    <w:rsid w:val="00DA55A5"/>
    <w:rsid w:val="00E23261"/>
    <w:rsid w:val="00E9322D"/>
    <w:rsid w:val="00E955D9"/>
    <w:rsid w:val="00EF14CB"/>
    <w:rsid w:val="00F02D96"/>
    <w:rsid w:val="00F03CF7"/>
    <w:rsid w:val="00F4632F"/>
    <w:rsid w:val="00FA393B"/>
    <w:rsid w:val="00FD084D"/>
    <w:rsid w:val="00FD4A60"/>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D5F"/>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21000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1000E"/>
    <w:rPr>
      <w:rFonts w:ascii="Tahoma" w:hAnsi="Tahoma" w:cs="Tahoma"/>
      <w:sz w:val="16"/>
      <w:szCs w:val="16"/>
    </w:rPr>
  </w:style>
  <w:style w:type="paragraph" w:styleId="Frspaiere">
    <w:name w:val="No Spacing"/>
    <w:uiPriority w:val="1"/>
    <w:qFormat/>
    <w:rsid w:val="00F4632F"/>
    <w:pPr>
      <w:spacing w:after="0" w:line="240" w:lineRule="auto"/>
    </w:pPr>
    <w:rPr>
      <w:rFonts w:ascii="Calibri" w:eastAsia="Calibri" w:hAnsi="Calibri" w:cs="Times New Roman"/>
      <w:kern w:val="0"/>
      <w:lang w:val="en-US"/>
    </w:rPr>
  </w:style>
  <w:style w:type="table" w:styleId="GrilTabel">
    <w:name w:val="Table Grid"/>
    <w:basedOn w:val="TabelNormal"/>
    <w:rsid w:val="00F4632F"/>
    <w:pPr>
      <w:suppressAutoHyphens/>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1759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659</Words>
  <Characters>3760</Characters>
  <Application>Microsoft Office Word</Application>
  <DocSecurity>0</DocSecurity>
  <Lines>31</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11</cp:revision>
  <cp:lastPrinted>2026-10-01T12:15:00Z</cp:lastPrinted>
  <dcterms:created xsi:type="dcterms:W3CDTF">2026-09-21T07:32:00Z</dcterms:created>
  <dcterms:modified xsi:type="dcterms:W3CDTF">2026-10-01T12:16:00Z</dcterms:modified>
</cp:coreProperties>
</file>