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2970" w14:textId="77777777" w:rsidR="00F8761B" w:rsidRPr="00306C11" w:rsidRDefault="00F8761B" w:rsidP="00306C11">
      <w:pPr>
        <w:pStyle w:val="Frspaiere"/>
      </w:pPr>
      <w:r w:rsidRPr="00306C11">
        <w:rPr>
          <w:lang w:val="ro-RO"/>
        </w:rPr>
        <w:t>Judeţul Argeş, România</w:t>
      </w:r>
    </w:p>
    <w:p w14:paraId="0C1E79AB" w14:textId="77777777" w:rsidR="00F8761B" w:rsidRPr="00306C11" w:rsidRDefault="00F8761B" w:rsidP="00306C11">
      <w:pPr>
        <w:pStyle w:val="Frspaiere"/>
        <w:rPr>
          <w:b/>
          <w:lang w:val="ro-RO"/>
        </w:rPr>
      </w:pPr>
      <w:r w:rsidRPr="00306C11">
        <w:rPr>
          <w:b/>
          <w:lang w:val="ro-RO"/>
        </w:rPr>
        <w:t>CONSILIUL LOCAL AL MUNICIPIULUI CÂMPULUNG</w:t>
      </w:r>
    </w:p>
    <w:p w14:paraId="082E4FA5" w14:textId="77777777" w:rsidR="00F8761B" w:rsidRPr="00306C11" w:rsidRDefault="00F8761B" w:rsidP="00306C11">
      <w:pPr>
        <w:pStyle w:val="Frspaiere"/>
        <w:rPr>
          <w:b/>
          <w:lang w:val="ro-RO"/>
        </w:rPr>
      </w:pPr>
      <w:r w:rsidRPr="00306C11">
        <w:rPr>
          <w:b/>
          <w:lang w:val="ro-RO"/>
        </w:rPr>
        <w:t>DIRECȚIA DE ASISTENȚĂ SOCIALĂ</w:t>
      </w:r>
    </w:p>
    <w:p w14:paraId="73B21B18" w14:textId="77777777" w:rsidR="00F8761B" w:rsidRPr="00306C11" w:rsidRDefault="00F8761B" w:rsidP="00306C11">
      <w:pPr>
        <w:pStyle w:val="Frspaiere"/>
        <w:rPr>
          <w:lang w:val="ro-RO"/>
        </w:rPr>
      </w:pPr>
      <w:r w:rsidRPr="00306C11">
        <w:rPr>
          <w:lang w:val="ro-RO"/>
        </w:rPr>
        <w:t>Str. Matei Basarab, nr. 66</w:t>
      </w:r>
    </w:p>
    <w:p w14:paraId="12C663BA" w14:textId="77777777" w:rsidR="00F8761B" w:rsidRPr="00306C11" w:rsidRDefault="00F8761B" w:rsidP="00306C11">
      <w:pPr>
        <w:pStyle w:val="Frspaiere"/>
        <w:rPr>
          <w:lang w:val="ro-RO"/>
        </w:rPr>
      </w:pPr>
      <w:r w:rsidRPr="00306C11">
        <w:rPr>
          <w:lang w:val="ro-RO"/>
        </w:rPr>
        <w:t>Tel: 0248531890; Fax: 0248513519</w:t>
      </w:r>
    </w:p>
    <w:p w14:paraId="5FECA1B9" w14:textId="77777777" w:rsidR="00F8761B" w:rsidRPr="00306C11" w:rsidRDefault="00F8761B" w:rsidP="00306C11">
      <w:pPr>
        <w:pStyle w:val="Frspaiere"/>
        <w:rPr>
          <w:lang w:val="ro-RO"/>
        </w:rPr>
      </w:pPr>
      <w:r w:rsidRPr="00306C11">
        <w:rPr>
          <w:lang w:val="ro-RO"/>
        </w:rPr>
        <w:t xml:space="preserve">e-mail: </w:t>
      </w:r>
      <w:hyperlink r:id="rId7" w:history="1">
        <w:r w:rsidRPr="00306C11">
          <w:rPr>
            <w:rStyle w:val="Hyperlink"/>
            <w:rFonts w:ascii="Times New Roman" w:hAnsi="Times New Roman" w:cs="Times New Roman"/>
            <w:lang w:val="ro-RO"/>
          </w:rPr>
          <w:t>sociala.asistenta@yahoo.com</w:t>
        </w:r>
      </w:hyperlink>
    </w:p>
    <w:p w14:paraId="1405172B" w14:textId="77777777" w:rsidR="00F8761B" w:rsidRPr="00F764EB" w:rsidRDefault="00F8761B" w:rsidP="00306C11">
      <w:pPr>
        <w:pStyle w:val="Frspaiere"/>
        <w:rPr>
          <w:lang w:val="ro-RO"/>
        </w:rPr>
      </w:pPr>
    </w:p>
    <w:p w14:paraId="6A6CCB05" w14:textId="77777777" w:rsidR="001362DF" w:rsidRDefault="001362DF" w:rsidP="001362DF">
      <w:pPr>
        <w:spacing w:line="240" w:lineRule="auto"/>
        <w:rPr>
          <w:rFonts w:ascii="Times New Roman" w:hAnsi="Times New Roman" w:cs="Times New Roman"/>
          <w:b/>
        </w:rPr>
      </w:pPr>
    </w:p>
    <w:p w14:paraId="4296F145" w14:textId="6E0FC11A" w:rsidR="003D71EB" w:rsidRPr="00306C11" w:rsidRDefault="001362DF" w:rsidP="001362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 w:rsidR="00F8761B" w:rsidRPr="00306C11">
        <w:rPr>
          <w:rFonts w:ascii="Times New Roman" w:hAnsi="Times New Roman" w:cs="Times New Roman"/>
          <w:b/>
          <w:sz w:val="28"/>
          <w:szCs w:val="28"/>
        </w:rPr>
        <w:t>Tematica</w:t>
      </w:r>
      <w:r w:rsidR="003D71EB" w:rsidRPr="00306C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807507" w14:textId="5E3A8EC3" w:rsidR="003D71EB" w:rsidRPr="003D71EB" w:rsidRDefault="001169D5" w:rsidP="003D71E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</w:t>
      </w:r>
      <w:r w:rsidR="00F8761B" w:rsidRPr="001362DF">
        <w:rPr>
          <w:rFonts w:ascii="Times New Roman" w:hAnsi="Times New Roman" w:cs="Times New Roman"/>
          <w:bCs/>
          <w:sz w:val="20"/>
          <w:szCs w:val="20"/>
          <w:lang w:val="ro-RO"/>
        </w:rPr>
        <w:t>concursul</w:t>
      </w:r>
      <w:r w:rsidR="003D71EB" w:rsidRPr="001362DF">
        <w:rPr>
          <w:rFonts w:ascii="Times New Roman" w:hAnsi="Times New Roman" w:cs="Times New Roman"/>
          <w:bCs/>
          <w:sz w:val="20"/>
          <w:szCs w:val="20"/>
          <w:lang w:val="ro-RO"/>
        </w:rPr>
        <w:t>ui</w:t>
      </w:r>
      <w:r w:rsidR="00F8761B" w:rsidRPr="001362DF">
        <w:rPr>
          <w:rFonts w:ascii="Times New Roman" w:hAnsi="Times New Roman" w:cs="Times New Roman"/>
          <w:bCs/>
          <w:sz w:val="20"/>
          <w:szCs w:val="20"/>
          <w:lang w:val="ro-RO"/>
        </w:rPr>
        <w:t xml:space="preserve"> de recrutare</w:t>
      </w:r>
      <w:r w:rsidR="003D71EB" w:rsidRPr="001362DF">
        <w:rPr>
          <w:rFonts w:ascii="Times New Roman" w:hAnsi="Times New Roman" w:cs="Times New Roman"/>
          <w:bCs/>
          <w:sz w:val="20"/>
          <w:szCs w:val="20"/>
          <w:lang w:val="ro-RO"/>
        </w:rPr>
        <w:t xml:space="preserve"> organizat</w:t>
      </w:r>
      <w:r w:rsidR="00F8761B" w:rsidRPr="001362DF">
        <w:rPr>
          <w:rFonts w:ascii="Times New Roman" w:hAnsi="Times New Roman" w:cs="Times New Roman"/>
          <w:bCs/>
          <w:sz w:val="20"/>
          <w:szCs w:val="20"/>
          <w:lang w:val="ro-RO"/>
        </w:rPr>
        <w:t xml:space="preserve"> pentru ocuparea funcției publice de execuție</w:t>
      </w:r>
      <w:r w:rsidR="003D71EB" w:rsidRPr="001362DF">
        <w:rPr>
          <w:rFonts w:ascii="Times New Roman" w:hAnsi="Times New Roman" w:cs="Times New Roman"/>
          <w:bCs/>
          <w:sz w:val="20"/>
          <w:szCs w:val="20"/>
          <w:lang w:val="ro-RO"/>
        </w:rPr>
        <w:t xml:space="preserve"> </w:t>
      </w:r>
      <w:r w:rsidR="00F8761B" w:rsidRPr="001362DF">
        <w:rPr>
          <w:rFonts w:ascii="Times New Roman" w:hAnsi="Times New Roman" w:cs="Times New Roman"/>
          <w:bCs/>
          <w:sz w:val="20"/>
          <w:szCs w:val="20"/>
          <w:lang w:val="ro-RO"/>
        </w:rPr>
        <w:t>vacante de</w:t>
      </w:r>
      <w:r w:rsidR="00F8761B">
        <w:rPr>
          <w:rFonts w:ascii="Times New Roman" w:hAnsi="Times New Roman" w:cs="Times New Roman"/>
          <w:b/>
          <w:lang w:val="ro-RO"/>
        </w:rPr>
        <w:t xml:space="preserve"> </w:t>
      </w:r>
    </w:p>
    <w:p w14:paraId="42C57A19" w14:textId="76C6177E" w:rsidR="001362DF" w:rsidRDefault="001169D5" w:rsidP="001169D5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="00E46846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1362DF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</w:t>
      </w:r>
      <w:r w:rsidR="00E46846" w:rsidRPr="001362DF">
        <w:rPr>
          <w:rFonts w:ascii="Times New Roman" w:hAnsi="Times New Roman" w:cs="Times New Roman"/>
          <w:b/>
          <w:bCs/>
          <w:sz w:val="24"/>
          <w:szCs w:val="24"/>
          <w:lang w:val="ro-RO"/>
        </w:rPr>
        <w:t>inspector,</w:t>
      </w:r>
      <w:r w:rsidR="00E46846" w:rsidRPr="00CF4FE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46846" w:rsidRPr="001362DF">
        <w:rPr>
          <w:rFonts w:ascii="Times New Roman" w:hAnsi="Times New Roman" w:cs="Times New Roman"/>
          <w:b/>
          <w:bCs/>
          <w:sz w:val="24"/>
          <w:szCs w:val="24"/>
          <w:lang w:val="ro-RO"/>
        </w:rPr>
        <w:t>clasa I,</w:t>
      </w:r>
      <w:r w:rsidR="00E46846" w:rsidRPr="00CF4FE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46846" w:rsidRPr="001362DF">
        <w:rPr>
          <w:rFonts w:ascii="Times New Roman" w:hAnsi="Times New Roman" w:cs="Times New Roman"/>
          <w:b/>
          <w:bCs/>
          <w:sz w:val="24"/>
          <w:szCs w:val="24"/>
          <w:lang w:val="ro-RO"/>
        </w:rPr>
        <w:t>grad profesional asistent</w:t>
      </w:r>
      <w:r w:rsidR="00E46846" w:rsidRPr="00CF4FE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560697F" w14:textId="4FD335DB" w:rsidR="001169D5" w:rsidRPr="00CD34B2" w:rsidRDefault="001362DF" w:rsidP="001169D5">
      <w:pPr>
        <w:spacing w:line="240" w:lineRule="auto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</w:t>
      </w:r>
      <w:r w:rsidR="00E46846" w:rsidRPr="001362DF">
        <w:rPr>
          <w:rFonts w:ascii="Times New Roman" w:hAnsi="Times New Roman" w:cs="Times New Roman"/>
          <w:sz w:val="20"/>
          <w:szCs w:val="20"/>
          <w:lang w:val="ro-RO"/>
        </w:rPr>
        <w:t xml:space="preserve">din cadrul Compartimentului Intervenții în </w:t>
      </w:r>
      <w:r w:rsidR="001169D5" w:rsidRPr="001362DF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E46846" w:rsidRPr="001362DF">
        <w:rPr>
          <w:rFonts w:ascii="Times New Roman" w:hAnsi="Times New Roman" w:cs="Times New Roman"/>
          <w:sz w:val="20"/>
          <w:szCs w:val="20"/>
          <w:lang w:val="ro-RO"/>
        </w:rPr>
        <w:t>situații de urgență, abuz, neglijare și prevenire marginalizare</w:t>
      </w:r>
    </w:p>
    <w:p w14:paraId="15726A8F" w14:textId="216C3402" w:rsidR="00090597" w:rsidRPr="0060197A" w:rsidRDefault="00090597" w:rsidP="00983471">
      <w:pPr>
        <w:tabs>
          <w:tab w:val="center" w:pos="4536"/>
          <w:tab w:val="right" w:pos="9072"/>
        </w:tabs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3B6C7F" w14:textId="77777777" w:rsidR="00F0020E" w:rsidRPr="00F0020E" w:rsidRDefault="00812DC4" w:rsidP="00AA4496">
      <w:pPr>
        <w:pStyle w:val="Listparagraf"/>
        <w:numPr>
          <w:ilvl w:val="0"/>
          <w:numId w:val="3"/>
        </w:num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A4496">
        <w:rPr>
          <w:rFonts w:ascii="Times New Roman" w:hAnsi="Times New Roman" w:cs="Times New Roman"/>
          <w:sz w:val="24"/>
          <w:szCs w:val="24"/>
        </w:rPr>
        <w:t>Constituția României, republicată</w:t>
      </w:r>
      <w:r w:rsidR="00AA4496" w:rsidRPr="00AA4496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A4496">
        <w:rPr>
          <w:rFonts w:ascii="Times New Roman" w:hAnsi="Times New Roman" w:cs="Times New Roman"/>
          <w:sz w:val="24"/>
          <w:szCs w:val="24"/>
        </w:rPr>
        <w:t xml:space="preserve"> Principii generale</w:t>
      </w:r>
      <w:r w:rsidR="000222A4">
        <w:rPr>
          <w:rFonts w:ascii="Times New Roman" w:hAnsi="Times New Roman" w:cs="Times New Roman"/>
          <w:sz w:val="24"/>
          <w:szCs w:val="24"/>
        </w:rPr>
        <w:t>,</w:t>
      </w:r>
      <w:r w:rsidRPr="00AA4496">
        <w:rPr>
          <w:rFonts w:ascii="Times New Roman" w:hAnsi="Times New Roman" w:cs="Times New Roman"/>
          <w:sz w:val="24"/>
          <w:szCs w:val="24"/>
        </w:rPr>
        <w:t xml:space="preserve"> Drepturi, libertăți și îndatoriri </w:t>
      </w:r>
    </w:p>
    <w:p w14:paraId="4B5ABA91" w14:textId="22DA27F3" w:rsidR="00812DC4" w:rsidRPr="00F0020E" w:rsidRDefault="00812DC4" w:rsidP="00F0020E">
      <w:pPr>
        <w:tabs>
          <w:tab w:val="left" w:pos="510"/>
          <w:tab w:val="center" w:pos="46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F0020E">
        <w:rPr>
          <w:rFonts w:ascii="Times New Roman" w:hAnsi="Times New Roman" w:cs="Times New Roman"/>
          <w:sz w:val="24"/>
          <w:szCs w:val="24"/>
        </w:rPr>
        <w:t>fundamentale;</w:t>
      </w:r>
    </w:p>
    <w:p w14:paraId="21AA3365" w14:textId="77777777" w:rsidR="00A66A9C" w:rsidRPr="00AA4496" w:rsidRDefault="00A66A9C" w:rsidP="00A66A9C">
      <w:pPr>
        <w:pStyle w:val="Listparagraf"/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DE78B5F" w14:textId="77777777" w:rsidR="00F0020E" w:rsidRDefault="00AA4496" w:rsidP="00AA4496">
      <w:pPr>
        <w:pStyle w:val="Listparagraf"/>
        <w:numPr>
          <w:ilvl w:val="0"/>
          <w:numId w:val="3"/>
        </w:num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496">
        <w:rPr>
          <w:rFonts w:ascii="Times New Roman" w:hAnsi="Times New Roman" w:cs="Times New Roman"/>
          <w:sz w:val="24"/>
          <w:szCs w:val="24"/>
        </w:rPr>
        <w:t>Ordonanța de urgență a Guvernului nr. 57/2019,</w:t>
      </w:r>
      <w:r w:rsidR="00B71050" w:rsidRPr="00B71050">
        <w:t xml:space="preserve"> </w:t>
      </w:r>
      <w:r w:rsidR="00B71050" w:rsidRPr="00B71050">
        <w:rPr>
          <w:rFonts w:ascii="Times New Roman" w:hAnsi="Times New Roman" w:cs="Times New Roman"/>
          <w:sz w:val="24"/>
          <w:szCs w:val="24"/>
        </w:rPr>
        <w:t>privind Codul administrativ</w:t>
      </w:r>
      <w:r w:rsidRPr="00AA4496">
        <w:rPr>
          <w:rFonts w:ascii="Times New Roman" w:hAnsi="Times New Roman" w:cs="Times New Roman"/>
          <w:sz w:val="24"/>
          <w:szCs w:val="24"/>
        </w:rPr>
        <w:t xml:space="preserve"> cu modificările</w:t>
      </w:r>
    </w:p>
    <w:p w14:paraId="4F774E88" w14:textId="6DF5E88E" w:rsidR="00AA4496" w:rsidRPr="00F0020E" w:rsidRDefault="00AA4496" w:rsidP="00F0020E">
      <w:pPr>
        <w:tabs>
          <w:tab w:val="left" w:pos="510"/>
          <w:tab w:val="center" w:pos="46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0020E">
        <w:rPr>
          <w:rFonts w:ascii="Times New Roman" w:hAnsi="Times New Roman" w:cs="Times New Roman"/>
          <w:sz w:val="24"/>
          <w:szCs w:val="24"/>
        </w:rPr>
        <w:t>și completările ulterioare -Titlul I și II ale părții a VI</w:t>
      </w:r>
      <w:r w:rsidR="00B71050" w:rsidRPr="00F0020E">
        <w:rPr>
          <w:rFonts w:ascii="Times New Roman" w:hAnsi="Times New Roman" w:cs="Times New Roman"/>
          <w:sz w:val="24"/>
          <w:szCs w:val="24"/>
        </w:rPr>
        <w:t xml:space="preserve">-a </w:t>
      </w:r>
      <w:r w:rsidRPr="00F0020E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F0020E">
        <w:rPr>
          <w:rFonts w:ascii="Times New Roman" w:hAnsi="Times New Roman" w:cs="Times New Roman"/>
          <w:sz w:val="24"/>
          <w:szCs w:val="24"/>
        </w:rPr>
        <w:t xml:space="preserve"> Partea a VI-a - Titlul I și II;</w:t>
      </w:r>
    </w:p>
    <w:p w14:paraId="34FAE37F" w14:textId="77777777" w:rsidR="00A66A9C" w:rsidRPr="00A66A9C" w:rsidRDefault="00A66A9C" w:rsidP="00A66A9C">
      <w:pPr>
        <w:pStyle w:val="Listparagraf"/>
        <w:rPr>
          <w:rFonts w:ascii="Times New Roman" w:hAnsi="Times New Roman" w:cs="Times New Roman"/>
          <w:sz w:val="24"/>
          <w:szCs w:val="24"/>
        </w:rPr>
      </w:pPr>
    </w:p>
    <w:p w14:paraId="39C42637" w14:textId="77777777" w:rsidR="00A66A9C" w:rsidRPr="00AA4496" w:rsidRDefault="00A66A9C" w:rsidP="00A66A9C">
      <w:pPr>
        <w:pStyle w:val="Listparagraf"/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D0C4C" w14:textId="77777777" w:rsidR="00F0020E" w:rsidRPr="00F0020E" w:rsidRDefault="00812DC4" w:rsidP="00812DC4">
      <w:pPr>
        <w:pStyle w:val="Listparagraf"/>
        <w:numPr>
          <w:ilvl w:val="0"/>
          <w:numId w:val="3"/>
        </w:num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A4496">
        <w:rPr>
          <w:rFonts w:ascii="Times New Roman" w:hAnsi="Times New Roman" w:cs="Times New Roman"/>
          <w:sz w:val="24"/>
          <w:szCs w:val="24"/>
        </w:rPr>
        <w:t xml:space="preserve">Ordonanța Guvernului nr. 137/2000 privind prevenirea și sancționarea tuturor formelor de </w:t>
      </w:r>
    </w:p>
    <w:p w14:paraId="2A2D54AC" w14:textId="07F22974" w:rsidR="00812DC4" w:rsidRPr="00F0020E" w:rsidRDefault="00812DC4" w:rsidP="00F0020E">
      <w:pPr>
        <w:tabs>
          <w:tab w:val="left" w:pos="510"/>
          <w:tab w:val="center" w:pos="46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F0020E">
        <w:rPr>
          <w:rFonts w:ascii="Times New Roman" w:hAnsi="Times New Roman" w:cs="Times New Roman"/>
          <w:sz w:val="24"/>
          <w:szCs w:val="24"/>
        </w:rPr>
        <w:t>discriminare,republicată, cu modificările și completările ulterioare</w:t>
      </w:r>
      <w:r w:rsidR="00AA4496" w:rsidRPr="00F0020E">
        <w:rPr>
          <w:rFonts w:ascii="Times New Roman" w:hAnsi="Times New Roman" w:cs="Times New Roman"/>
          <w:sz w:val="24"/>
          <w:szCs w:val="24"/>
        </w:rPr>
        <w:t>: p</w:t>
      </w:r>
      <w:r w:rsidRPr="00F0020E">
        <w:rPr>
          <w:rFonts w:ascii="Times New Roman" w:hAnsi="Times New Roman" w:cs="Times New Roman"/>
          <w:sz w:val="24"/>
          <w:szCs w:val="24"/>
        </w:rPr>
        <w:t>revederile referitoare la prevnirea și sancționarea tuturor formelor de discriminare;</w:t>
      </w:r>
    </w:p>
    <w:p w14:paraId="652D0754" w14:textId="77777777" w:rsidR="00A66A9C" w:rsidRPr="00AA4496" w:rsidRDefault="00A66A9C" w:rsidP="00A66A9C">
      <w:pPr>
        <w:pStyle w:val="Listparagraf"/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F376E1B" w14:textId="77777777" w:rsidR="00F0020E" w:rsidRPr="00F0020E" w:rsidRDefault="00812DC4" w:rsidP="00812DC4">
      <w:pPr>
        <w:pStyle w:val="Listparagraf"/>
        <w:numPr>
          <w:ilvl w:val="0"/>
          <w:numId w:val="3"/>
        </w:num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A4496">
        <w:rPr>
          <w:rFonts w:ascii="Times New Roman" w:hAnsi="Times New Roman" w:cs="Times New Roman"/>
          <w:sz w:val="24"/>
          <w:szCs w:val="24"/>
        </w:rPr>
        <w:t xml:space="preserve"> Legea nr. 202/2002 privind egalitatea de șanse și de tratament între femei și bărbați, </w:t>
      </w:r>
    </w:p>
    <w:p w14:paraId="62FB5A36" w14:textId="4C50B4DD" w:rsidR="00812DC4" w:rsidRPr="00F0020E" w:rsidRDefault="00812DC4" w:rsidP="00F0020E">
      <w:pPr>
        <w:tabs>
          <w:tab w:val="left" w:pos="510"/>
          <w:tab w:val="center" w:pos="46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F0020E">
        <w:rPr>
          <w:rFonts w:ascii="Times New Roman" w:hAnsi="Times New Roman" w:cs="Times New Roman"/>
          <w:sz w:val="24"/>
          <w:szCs w:val="24"/>
        </w:rPr>
        <w:t>republicată, cu modificările și completările ulterioare</w:t>
      </w:r>
      <w:r w:rsidR="00AA4496" w:rsidRPr="00F0020E">
        <w:rPr>
          <w:rFonts w:ascii="Times New Roman" w:hAnsi="Times New Roman" w:cs="Times New Roman"/>
          <w:sz w:val="24"/>
          <w:szCs w:val="24"/>
        </w:rPr>
        <w:t>: p</w:t>
      </w:r>
      <w:r w:rsidRPr="00F0020E">
        <w:rPr>
          <w:rFonts w:ascii="Times New Roman" w:hAnsi="Times New Roman" w:cs="Times New Roman"/>
          <w:sz w:val="24"/>
          <w:szCs w:val="24"/>
        </w:rPr>
        <w:t>revederi referitoare la egalitatea de șanse și de tratament între femei și bărbați;</w:t>
      </w:r>
    </w:p>
    <w:p w14:paraId="56EDE90E" w14:textId="77777777" w:rsidR="00A66A9C" w:rsidRPr="00AA4496" w:rsidRDefault="00A66A9C" w:rsidP="00A66A9C">
      <w:pPr>
        <w:pStyle w:val="Listparagraf"/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D9AB9A6" w14:textId="77777777" w:rsidR="00F0020E" w:rsidRPr="00F0020E" w:rsidRDefault="00812DC4" w:rsidP="00AA4496">
      <w:pPr>
        <w:pStyle w:val="Listparagraf"/>
        <w:numPr>
          <w:ilvl w:val="0"/>
          <w:numId w:val="3"/>
        </w:num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A4496">
        <w:rPr>
          <w:rFonts w:ascii="Times New Roman" w:hAnsi="Times New Roman" w:cs="Times New Roman"/>
          <w:sz w:val="24"/>
          <w:szCs w:val="24"/>
        </w:rPr>
        <w:t xml:space="preserve">Legea nr. 213/2004 privind exercitarea profesiei de psiholog cu drept de liberă practică, </w:t>
      </w:r>
    </w:p>
    <w:p w14:paraId="7F2D018A" w14:textId="23292C71" w:rsidR="00812DC4" w:rsidRPr="00F0020E" w:rsidRDefault="00812DC4" w:rsidP="00F0020E">
      <w:pPr>
        <w:tabs>
          <w:tab w:val="left" w:pos="510"/>
          <w:tab w:val="center" w:pos="46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F0020E">
        <w:rPr>
          <w:rFonts w:ascii="Times New Roman" w:hAnsi="Times New Roman" w:cs="Times New Roman"/>
          <w:sz w:val="24"/>
          <w:szCs w:val="24"/>
        </w:rPr>
        <w:t>înfiinţarea,organizarea şi funcţionarea Colegiului Psihologilor din România, cu modificările și completările ulterioare</w:t>
      </w:r>
      <w:r w:rsidRPr="00F0020E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F002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336B40" w14:textId="4853C934" w:rsidR="00812DC4" w:rsidRDefault="00AA4496" w:rsidP="00AA4496">
      <w:pPr>
        <w:pStyle w:val="Listparagraf"/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2DC4" w:rsidRPr="00812DC4">
        <w:rPr>
          <w:rFonts w:ascii="Times New Roman" w:hAnsi="Times New Roman" w:cs="Times New Roman"/>
          <w:sz w:val="24"/>
          <w:szCs w:val="24"/>
        </w:rPr>
        <w:t>Capitolul 1- Dispoziţii generale</w:t>
      </w:r>
    </w:p>
    <w:p w14:paraId="74C50987" w14:textId="1D799B9B" w:rsidR="00812DC4" w:rsidRDefault="00AA4496" w:rsidP="00AA4496">
      <w:pPr>
        <w:pStyle w:val="Listparagraf"/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2DC4" w:rsidRPr="00812DC4">
        <w:rPr>
          <w:rFonts w:ascii="Times New Roman" w:hAnsi="Times New Roman" w:cs="Times New Roman"/>
          <w:sz w:val="24"/>
          <w:szCs w:val="24"/>
        </w:rPr>
        <w:t>Capitolul 2 - Exercitarea profesiei de psiholog cu drept de</w:t>
      </w:r>
      <w:r w:rsidR="00812DC4">
        <w:rPr>
          <w:rFonts w:ascii="Times New Roman" w:hAnsi="Times New Roman" w:cs="Times New Roman"/>
          <w:sz w:val="24"/>
          <w:szCs w:val="24"/>
        </w:rPr>
        <w:t xml:space="preserve"> </w:t>
      </w:r>
      <w:r w:rsidR="00812DC4" w:rsidRPr="00812DC4">
        <w:rPr>
          <w:rFonts w:ascii="Times New Roman" w:hAnsi="Times New Roman" w:cs="Times New Roman"/>
          <w:sz w:val="24"/>
          <w:szCs w:val="24"/>
        </w:rPr>
        <w:t xml:space="preserve">liberă practică </w:t>
      </w:r>
    </w:p>
    <w:p w14:paraId="22B67FB2" w14:textId="0968B11E" w:rsidR="00812DC4" w:rsidRDefault="00AA4496" w:rsidP="00AA4496">
      <w:pPr>
        <w:pStyle w:val="Listparagraf"/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2DC4" w:rsidRPr="00812DC4">
        <w:rPr>
          <w:rFonts w:ascii="Times New Roman" w:hAnsi="Times New Roman" w:cs="Times New Roman"/>
          <w:sz w:val="24"/>
          <w:szCs w:val="24"/>
        </w:rPr>
        <w:t>Capitolul 3 - Colegiul Psihologilor din România</w:t>
      </w:r>
    </w:p>
    <w:p w14:paraId="3D4CF70C" w14:textId="77777777" w:rsidR="00A66A9C" w:rsidRDefault="00A66A9C" w:rsidP="00AA4496">
      <w:pPr>
        <w:pStyle w:val="Listparagraf"/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6442F2" w14:textId="65BD3EE6" w:rsidR="00812DC4" w:rsidRDefault="00AA4496" w:rsidP="00812DC4">
      <w:p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02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0020E">
        <w:rPr>
          <w:rFonts w:ascii="Times New Roman" w:hAnsi="Times New Roman" w:cs="Times New Roman"/>
          <w:sz w:val="24"/>
          <w:szCs w:val="24"/>
        </w:rPr>
        <w:t xml:space="preserve"> </w:t>
      </w:r>
      <w:r w:rsidR="00812DC4" w:rsidRPr="00812DC4">
        <w:rPr>
          <w:rFonts w:ascii="Times New Roman" w:hAnsi="Times New Roman" w:cs="Times New Roman"/>
          <w:sz w:val="24"/>
          <w:szCs w:val="24"/>
        </w:rPr>
        <w:t>Legea 292/2011 legea asistenţei sociale, cu modificările și completările ulterioare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12DC4">
        <w:rPr>
          <w:rFonts w:ascii="Times New Roman" w:hAnsi="Times New Roman" w:cs="Times New Roman"/>
          <w:sz w:val="24"/>
          <w:szCs w:val="24"/>
        </w:rPr>
        <w:t>–</w:t>
      </w:r>
      <w:r w:rsidR="00812DC4" w:rsidRPr="00812DC4">
        <w:rPr>
          <w:rFonts w:ascii="Times New Roman" w:hAnsi="Times New Roman" w:cs="Times New Roman"/>
          <w:sz w:val="24"/>
          <w:szCs w:val="24"/>
        </w:rPr>
        <w:t xml:space="preserve"> Integral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D10255" w14:textId="77777777" w:rsidR="00A66A9C" w:rsidRDefault="00A66A9C" w:rsidP="00812DC4">
      <w:p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45C8A9" w14:textId="7F2AB7E1" w:rsidR="00AA4496" w:rsidRPr="00F0020E" w:rsidRDefault="00AA4496" w:rsidP="00F0020E">
      <w:pPr>
        <w:pStyle w:val="Listparagraf"/>
        <w:numPr>
          <w:ilvl w:val="0"/>
          <w:numId w:val="6"/>
        </w:num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20E">
        <w:rPr>
          <w:rFonts w:ascii="Times New Roman" w:hAnsi="Times New Roman" w:cs="Times New Roman"/>
          <w:sz w:val="24"/>
          <w:szCs w:val="24"/>
        </w:rPr>
        <w:t xml:space="preserve"> </w:t>
      </w:r>
      <w:r w:rsidR="00812DC4" w:rsidRPr="00F0020E">
        <w:rPr>
          <w:rFonts w:ascii="Times New Roman" w:hAnsi="Times New Roman" w:cs="Times New Roman"/>
          <w:sz w:val="24"/>
          <w:szCs w:val="24"/>
        </w:rPr>
        <w:t xml:space="preserve">Legea 272/2004, republicată, privind protecţia şi promovarea drepturilor copilului, cu </w:t>
      </w:r>
      <w:r w:rsidRPr="00F002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B1B25" w14:textId="1B22ABB1" w:rsidR="00812DC4" w:rsidRDefault="00AA4496" w:rsidP="00812DC4">
      <w:p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12DC4" w:rsidRPr="00812DC4">
        <w:rPr>
          <w:rFonts w:ascii="Times New Roman" w:hAnsi="Times New Roman" w:cs="Times New Roman"/>
          <w:sz w:val="24"/>
          <w:szCs w:val="24"/>
        </w:rPr>
        <w:t>modificările și</w:t>
      </w:r>
      <w:r w:rsidR="00812DC4">
        <w:rPr>
          <w:rFonts w:ascii="Times New Roman" w:hAnsi="Times New Roman" w:cs="Times New Roman"/>
          <w:sz w:val="24"/>
          <w:szCs w:val="24"/>
        </w:rPr>
        <w:t xml:space="preserve"> </w:t>
      </w:r>
      <w:r w:rsidR="00812DC4" w:rsidRPr="00812DC4">
        <w:rPr>
          <w:rFonts w:ascii="Times New Roman" w:hAnsi="Times New Roman" w:cs="Times New Roman"/>
          <w:sz w:val="24"/>
          <w:szCs w:val="24"/>
        </w:rPr>
        <w:t>completările ulterioare</w:t>
      </w:r>
      <w:r w:rsidR="00812DC4">
        <w:rPr>
          <w:rFonts w:ascii="Times New Roman" w:hAnsi="Times New Roman" w:cs="Times New Roman"/>
          <w:sz w:val="24"/>
          <w:szCs w:val="24"/>
        </w:rPr>
        <w:t>:</w:t>
      </w:r>
    </w:p>
    <w:p w14:paraId="2D359069" w14:textId="77777777" w:rsidR="00AA4496" w:rsidRDefault="00AA4496" w:rsidP="00812DC4">
      <w:p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812DC4" w:rsidRPr="00812DC4">
        <w:rPr>
          <w:rFonts w:ascii="Times New Roman" w:hAnsi="Times New Roman" w:cs="Times New Roman"/>
          <w:sz w:val="24"/>
          <w:szCs w:val="24"/>
        </w:rPr>
        <w:t>CAPITOLUL I- Dispoziţii generale şi definiţii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B57166" w14:textId="77777777" w:rsidR="00AA4496" w:rsidRDefault="00AA4496" w:rsidP="00812DC4">
      <w:p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812DC4" w:rsidRPr="00812DC4">
        <w:rPr>
          <w:rFonts w:ascii="Times New Roman" w:hAnsi="Times New Roman" w:cs="Times New Roman"/>
          <w:sz w:val="24"/>
          <w:szCs w:val="24"/>
        </w:rPr>
        <w:t xml:space="preserve"> CAPITOLUL II - Drepturile copilului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447D086" w14:textId="77777777" w:rsidR="00AA4496" w:rsidRDefault="00AA4496" w:rsidP="00812DC4">
      <w:p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812DC4" w:rsidRPr="00812DC4">
        <w:rPr>
          <w:rFonts w:ascii="Times New Roman" w:hAnsi="Times New Roman" w:cs="Times New Roman"/>
          <w:sz w:val="24"/>
          <w:szCs w:val="24"/>
        </w:rPr>
        <w:t xml:space="preserve"> CAPITOLUL</w:t>
      </w:r>
      <w:r w:rsidR="00812DC4">
        <w:rPr>
          <w:rFonts w:ascii="Times New Roman" w:hAnsi="Times New Roman" w:cs="Times New Roman"/>
          <w:sz w:val="24"/>
          <w:szCs w:val="24"/>
        </w:rPr>
        <w:t xml:space="preserve"> </w:t>
      </w:r>
      <w:r w:rsidR="00812DC4" w:rsidRPr="00812DC4">
        <w:rPr>
          <w:rFonts w:ascii="Times New Roman" w:hAnsi="Times New Roman" w:cs="Times New Roman"/>
          <w:sz w:val="24"/>
          <w:szCs w:val="24"/>
        </w:rPr>
        <w:t xml:space="preserve">III- Protecţia specială a copilului lipsit, temporar sau definitiv, de ocrotirea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C53AB47" w14:textId="362B9A1B" w:rsidR="00812DC4" w:rsidRDefault="00AA4496" w:rsidP="00812DC4">
      <w:p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12DC4" w:rsidRPr="00812DC4">
        <w:rPr>
          <w:rFonts w:ascii="Times New Roman" w:hAnsi="Times New Roman" w:cs="Times New Roman"/>
          <w:sz w:val="24"/>
          <w:szCs w:val="24"/>
        </w:rPr>
        <w:t>părinţilor săi</w:t>
      </w:r>
      <w:r>
        <w:rPr>
          <w:rFonts w:ascii="Times New Roman" w:hAnsi="Times New Roman" w:cs="Times New Roman"/>
          <w:sz w:val="24"/>
          <w:szCs w:val="24"/>
        </w:rPr>
        <w:t>;</w:t>
      </w:r>
      <w:r w:rsidR="00812DC4" w:rsidRPr="00812D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8575BD" w14:textId="77777777" w:rsidR="00AA4496" w:rsidRDefault="00AA4496" w:rsidP="00812DC4">
      <w:p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 w:rsidR="00812DC4" w:rsidRPr="00812DC4">
        <w:rPr>
          <w:rFonts w:ascii="Times New Roman" w:hAnsi="Times New Roman" w:cs="Times New Roman"/>
          <w:sz w:val="24"/>
          <w:szCs w:val="24"/>
        </w:rPr>
        <w:t>CAPITOLUL V</w:t>
      </w:r>
      <w:r w:rsidR="00812DC4">
        <w:rPr>
          <w:rFonts w:ascii="Times New Roman" w:hAnsi="Times New Roman" w:cs="Times New Roman"/>
          <w:sz w:val="24"/>
          <w:szCs w:val="24"/>
        </w:rPr>
        <w:t xml:space="preserve"> -</w:t>
      </w:r>
      <w:r w:rsidR="00812DC4" w:rsidRPr="00812DC4">
        <w:rPr>
          <w:rFonts w:ascii="Times New Roman" w:hAnsi="Times New Roman" w:cs="Times New Roman"/>
          <w:sz w:val="24"/>
          <w:szCs w:val="24"/>
        </w:rPr>
        <w:t>Protecţia</w:t>
      </w:r>
      <w:r w:rsidR="00812DC4">
        <w:rPr>
          <w:rFonts w:ascii="Times New Roman" w:hAnsi="Times New Roman" w:cs="Times New Roman"/>
          <w:sz w:val="24"/>
          <w:szCs w:val="24"/>
        </w:rPr>
        <w:t xml:space="preserve"> </w:t>
      </w:r>
      <w:r w:rsidR="00812DC4" w:rsidRPr="00812DC4">
        <w:rPr>
          <w:rFonts w:ascii="Times New Roman" w:hAnsi="Times New Roman" w:cs="Times New Roman"/>
          <w:sz w:val="24"/>
          <w:szCs w:val="24"/>
        </w:rPr>
        <w:t>copilului care a săvârşit o faptă penală şi nu răspunde penal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70A309" w14:textId="77777777" w:rsidR="00AA4496" w:rsidRDefault="00AA4496" w:rsidP="00812DC4">
      <w:p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 w:rsidR="00812DC4" w:rsidRPr="00812DC4">
        <w:rPr>
          <w:rFonts w:ascii="Times New Roman" w:hAnsi="Times New Roman" w:cs="Times New Roman"/>
          <w:sz w:val="24"/>
          <w:szCs w:val="24"/>
        </w:rPr>
        <w:t xml:space="preserve"> CAPITOLUL VI - Protecţia copilului</w:t>
      </w:r>
      <w:r w:rsidR="00812DC4">
        <w:rPr>
          <w:rFonts w:ascii="Times New Roman" w:hAnsi="Times New Roman" w:cs="Times New Roman"/>
          <w:sz w:val="24"/>
          <w:szCs w:val="24"/>
        </w:rPr>
        <w:t xml:space="preserve"> </w:t>
      </w:r>
      <w:r w:rsidR="00812DC4" w:rsidRPr="00812DC4">
        <w:rPr>
          <w:rFonts w:ascii="Times New Roman" w:hAnsi="Times New Roman" w:cs="Times New Roman"/>
          <w:sz w:val="24"/>
          <w:szCs w:val="24"/>
        </w:rPr>
        <w:t xml:space="preserve">împotriva abuzului, neglijării, exploatării şi a </w:t>
      </w:r>
    </w:p>
    <w:p w14:paraId="48E8C36E" w14:textId="20ED11CC" w:rsidR="00AA4496" w:rsidRDefault="00AA4496" w:rsidP="00812DC4">
      <w:p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2DC4" w:rsidRPr="00812DC4">
        <w:rPr>
          <w:rFonts w:ascii="Times New Roman" w:hAnsi="Times New Roman" w:cs="Times New Roman"/>
          <w:sz w:val="24"/>
          <w:szCs w:val="24"/>
        </w:rPr>
        <w:t>oricărei forme de violenţă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DAA5D8E" w14:textId="141773A2" w:rsidR="00812DC4" w:rsidRDefault="00AA4496" w:rsidP="00812DC4">
      <w:p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</w:t>
      </w:r>
      <w:r w:rsidR="00812DC4" w:rsidRPr="00812DC4">
        <w:rPr>
          <w:rFonts w:ascii="Times New Roman" w:hAnsi="Times New Roman" w:cs="Times New Roman"/>
          <w:sz w:val="24"/>
          <w:szCs w:val="24"/>
        </w:rPr>
        <w:t xml:space="preserve"> CAPITOLUL X - Reguli speciale de</w:t>
      </w:r>
      <w:r w:rsidR="00812DC4">
        <w:rPr>
          <w:rFonts w:ascii="Times New Roman" w:hAnsi="Times New Roman" w:cs="Times New Roman"/>
          <w:sz w:val="24"/>
          <w:szCs w:val="24"/>
        </w:rPr>
        <w:t xml:space="preserve"> </w:t>
      </w:r>
      <w:r w:rsidR="00812DC4" w:rsidRPr="00812DC4">
        <w:rPr>
          <w:rFonts w:ascii="Times New Roman" w:hAnsi="Times New Roman" w:cs="Times New Roman"/>
          <w:sz w:val="24"/>
          <w:szCs w:val="24"/>
        </w:rPr>
        <w:t>procedură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EF7C92" w14:textId="77777777" w:rsidR="00A66A9C" w:rsidRDefault="00A66A9C" w:rsidP="00812DC4">
      <w:p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243570" w14:textId="0D580E95" w:rsidR="001F3B81" w:rsidRDefault="00AA4496" w:rsidP="00812DC4">
      <w:p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</w:t>
      </w:r>
      <w:r w:rsidR="00812DC4">
        <w:rPr>
          <w:rFonts w:ascii="Times New Roman" w:hAnsi="Times New Roman" w:cs="Times New Roman"/>
          <w:sz w:val="24"/>
          <w:szCs w:val="24"/>
        </w:rPr>
        <w:t xml:space="preserve"> </w:t>
      </w:r>
      <w:r w:rsidR="00812DC4" w:rsidRPr="00812DC4">
        <w:rPr>
          <w:rFonts w:ascii="Times New Roman" w:hAnsi="Times New Roman" w:cs="Times New Roman"/>
          <w:sz w:val="24"/>
          <w:szCs w:val="24"/>
        </w:rPr>
        <w:t>H.G 691/2015</w:t>
      </w:r>
      <w:r w:rsidR="00F0020E">
        <w:rPr>
          <w:rFonts w:ascii="Times New Roman" w:hAnsi="Times New Roman" w:cs="Times New Roman"/>
          <w:sz w:val="24"/>
          <w:szCs w:val="24"/>
        </w:rPr>
        <w:t xml:space="preserve"> </w:t>
      </w:r>
      <w:r w:rsidR="00812DC4" w:rsidRPr="00812DC4">
        <w:rPr>
          <w:rFonts w:ascii="Times New Roman" w:hAnsi="Times New Roman" w:cs="Times New Roman"/>
          <w:sz w:val="24"/>
          <w:szCs w:val="24"/>
        </w:rPr>
        <w:t>pentru aprobarea Procedurii de monitorizare a modului de creştere şi îngrijire a copilului</w:t>
      </w:r>
      <w:r w:rsidR="00812DC4">
        <w:rPr>
          <w:rFonts w:ascii="Times New Roman" w:hAnsi="Times New Roman" w:cs="Times New Roman"/>
          <w:sz w:val="24"/>
          <w:szCs w:val="24"/>
        </w:rPr>
        <w:t xml:space="preserve"> </w:t>
      </w:r>
      <w:r w:rsidR="00812DC4" w:rsidRPr="00812DC4">
        <w:rPr>
          <w:rFonts w:ascii="Times New Roman" w:hAnsi="Times New Roman" w:cs="Times New Roman"/>
          <w:sz w:val="24"/>
          <w:szCs w:val="24"/>
        </w:rPr>
        <w:t xml:space="preserve">cu părinţi plecaţi la muncă în străinătate şi a serviciilor de care aceştia pot beneficia,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12DC4" w:rsidRPr="00812DC4">
        <w:rPr>
          <w:rFonts w:ascii="Times New Roman" w:hAnsi="Times New Roman" w:cs="Times New Roman"/>
          <w:sz w:val="24"/>
          <w:szCs w:val="24"/>
        </w:rPr>
        <w:t>precum şi pentru</w:t>
      </w:r>
      <w:r w:rsidR="00812DC4">
        <w:rPr>
          <w:rFonts w:ascii="Times New Roman" w:hAnsi="Times New Roman" w:cs="Times New Roman"/>
          <w:sz w:val="24"/>
          <w:szCs w:val="24"/>
        </w:rPr>
        <w:t xml:space="preserve"> </w:t>
      </w:r>
      <w:r w:rsidR="00812DC4" w:rsidRPr="00812DC4">
        <w:rPr>
          <w:rFonts w:ascii="Times New Roman" w:hAnsi="Times New Roman" w:cs="Times New Roman"/>
          <w:sz w:val="24"/>
          <w:szCs w:val="24"/>
        </w:rPr>
        <w:t xml:space="preserve">aprobarea Metodologiei de lucru privind colaborarea dintre direcţiile generale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2DC4" w:rsidRPr="00812DC4">
        <w:rPr>
          <w:rFonts w:ascii="Times New Roman" w:hAnsi="Times New Roman" w:cs="Times New Roman"/>
          <w:sz w:val="24"/>
          <w:szCs w:val="24"/>
        </w:rPr>
        <w:t>de asistenţă socială şi protecţi</w:t>
      </w:r>
      <w:r>
        <w:rPr>
          <w:rFonts w:ascii="Times New Roman" w:hAnsi="Times New Roman" w:cs="Times New Roman"/>
          <w:sz w:val="24"/>
          <w:szCs w:val="24"/>
        </w:rPr>
        <w:t xml:space="preserve">ei </w:t>
      </w:r>
      <w:r w:rsidR="00812DC4" w:rsidRPr="00812DC4">
        <w:rPr>
          <w:rFonts w:ascii="Times New Roman" w:hAnsi="Times New Roman" w:cs="Times New Roman"/>
          <w:sz w:val="24"/>
          <w:szCs w:val="24"/>
        </w:rPr>
        <w:t xml:space="preserve">copilului şi serviciile publice de asistenţă socială şi a modelului </w:t>
      </w:r>
    </w:p>
    <w:p w14:paraId="6D2B40F5" w14:textId="5CE93EAE" w:rsidR="00812DC4" w:rsidRDefault="00812DC4" w:rsidP="00F0020E">
      <w:p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DC4">
        <w:rPr>
          <w:rFonts w:ascii="Times New Roman" w:hAnsi="Times New Roman" w:cs="Times New Roman"/>
          <w:sz w:val="24"/>
          <w:szCs w:val="24"/>
        </w:rPr>
        <w:t>standard al documentelor elaborate de către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DC4">
        <w:rPr>
          <w:rFonts w:ascii="Times New Roman" w:hAnsi="Times New Roman" w:cs="Times New Roman"/>
          <w:sz w:val="24"/>
          <w:szCs w:val="24"/>
        </w:rPr>
        <w:t>acestea</w:t>
      </w:r>
      <w:r w:rsidR="001F3B81">
        <w:rPr>
          <w:rFonts w:ascii="Times New Roman" w:hAnsi="Times New Roman" w:cs="Times New Roman"/>
          <w:sz w:val="24"/>
          <w:szCs w:val="24"/>
        </w:rPr>
        <w:t>:</w:t>
      </w:r>
      <w:r w:rsidRPr="00812DC4">
        <w:rPr>
          <w:rFonts w:ascii="Times New Roman" w:hAnsi="Times New Roman" w:cs="Times New Roman"/>
          <w:sz w:val="24"/>
          <w:szCs w:val="24"/>
        </w:rPr>
        <w:t xml:space="preserve"> ANEXA 1 - PROCEDURĂ de monitorizare a modului de creştere şi îngrijire a copilului 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DC4">
        <w:rPr>
          <w:rFonts w:ascii="Times New Roman" w:hAnsi="Times New Roman" w:cs="Times New Roman"/>
          <w:sz w:val="24"/>
          <w:szCs w:val="24"/>
        </w:rPr>
        <w:t>părinţi plecaţi la muncă în străinătate şi serviciile de care aceştia pot beneficia</w:t>
      </w:r>
      <w:r w:rsidR="001F3B81">
        <w:rPr>
          <w:rFonts w:ascii="Times New Roman" w:hAnsi="Times New Roman" w:cs="Times New Roman"/>
          <w:sz w:val="24"/>
          <w:szCs w:val="24"/>
        </w:rPr>
        <w:t>.</w:t>
      </w:r>
    </w:p>
    <w:p w14:paraId="78711C00" w14:textId="77777777" w:rsidR="00A66A9C" w:rsidRDefault="00A66A9C" w:rsidP="001F3B81">
      <w:pPr>
        <w:tabs>
          <w:tab w:val="left" w:pos="510"/>
          <w:tab w:val="center" w:pos="4680"/>
        </w:tabs>
        <w:spacing w:after="0" w:line="240" w:lineRule="auto"/>
        <w:ind w:left="510"/>
        <w:rPr>
          <w:rFonts w:ascii="Times New Roman" w:hAnsi="Times New Roman" w:cs="Times New Roman"/>
          <w:sz w:val="24"/>
          <w:szCs w:val="24"/>
        </w:rPr>
      </w:pPr>
    </w:p>
    <w:p w14:paraId="18A591E1" w14:textId="77777777" w:rsidR="00F0020E" w:rsidRDefault="001F3B81" w:rsidP="001F3B81">
      <w:pPr>
        <w:tabs>
          <w:tab w:val="left" w:pos="510"/>
          <w:tab w:val="center" w:pos="4680"/>
        </w:tabs>
        <w:spacing w:after="0" w:line="240" w:lineRule="auto"/>
        <w:ind w:left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812DC4" w:rsidRPr="00812DC4">
        <w:rPr>
          <w:rFonts w:ascii="Times New Roman" w:hAnsi="Times New Roman" w:cs="Times New Roman"/>
          <w:sz w:val="24"/>
          <w:szCs w:val="24"/>
        </w:rPr>
        <w:t xml:space="preserve"> H.G. 797/2017 pentru aprobarea regulamentelor-cadru de organizare şi funcţionare ale </w:t>
      </w:r>
    </w:p>
    <w:p w14:paraId="38CCC169" w14:textId="06341F68" w:rsidR="00812DC4" w:rsidRPr="001F3B81" w:rsidRDefault="00812DC4" w:rsidP="00F0020E">
      <w:p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DC4">
        <w:rPr>
          <w:rFonts w:ascii="Times New Roman" w:hAnsi="Times New Roman" w:cs="Times New Roman"/>
          <w:sz w:val="24"/>
          <w:szCs w:val="24"/>
        </w:rPr>
        <w:t>serviciilor publice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DC4">
        <w:rPr>
          <w:rFonts w:ascii="Times New Roman" w:hAnsi="Times New Roman" w:cs="Times New Roman"/>
          <w:sz w:val="24"/>
          <w:szCs w:val="24"/>
        </w:rPr>
        <w:t>de asistenţă socială şi a structurii orientative de personal, cu modificările și completările ulterioare</w:t>
      </w:r>
      <w:r w:rsidR="001F3B81">
        <w:rPr>
          <w:rFonts w:ascii="Times New Roman" w:hAnsi="Times New Roman" w:cs="Times New Roman"/>
          <w:sz w:val="24"/>
          <w:szCs w:val="24"/>
        </w:rPr>
        <w:t>:</w:t>
      </w:r>
      <w:r w:rsidRPr="00812DC4">
        <w:rPr>
          <w:rFonts w:ascii="Times New Roman" w:hAnsi="Times New Roman" w:cs="Times New Roman"/>
          <w:sz w:val="24"/>
          <w:szCs w:val="24"/>
        </w:rPr>
        <w:t xml:space="preserve"> ANEXA 2 - REGULAMENTUL-CADRU de organizare şi funcţionare al direcţiei de asistenţă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DC4">
        <w:rPr>
          <w:rFonts w:ascii="Times New Roman" w:hAnsi="Times New Roman" w:cs="Times New Roman"/>
          <w:sz w:val="24"/>
          <w:szCs w:val="24"/>
        </w:rPr>
        <w:t>socială organizate în subordinea consiliilor locale ale municipiilor şi oraşelor</w:t>
      </w:r>
      <w:r w:rsidR="001F3B81">
        <w:rPr>
          <w:rFonts w:ascii="Times New Roman" w:hAnsi="Times New Roman" w:cs="Times New Roman"/>
          <w:b/>
          <w:sz w:val="24"/>
          <w:szCs w:val="24"/>
        </w:rPr>
        <w:t>.</w:t>
      </w:r>
    </w:p>
    <w:p w14:paraId="723B9E83" w14:textId="77777777" w:rsidR="00812DC4" w:rsidRDefault="00812DC4" w:rsidP="00812DC4">
      <w:p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49C987" w14:textId="77777777" w:rsidR="00812DC4" w:rsidRDefault="00812DC4" w:rsidP="00812DC4">
      <w:p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ACC2B5" w14:textId="77777777" w:rsidR="00812DC4" w:rsidRDefault="00812DC4" w:rsidP="00812DC4">
      <w:p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500FFF" w14:textId="77777777" w:rsidR="00812DC4" w:rsidRDefault="00812DC4" w:rsidP="00812DC4">
      <w:p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6FB225" w14:textId="77777777" w:rsidR="00812DC4" w:rsidRDefault="00812DC4" w:rsidP="00812DC4">
      <w:p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DF5F87" w14:textId="77777777" w:rsidR="00812DC4" w:rsidRDefault="00812DC4" w:rsidP="00812DC4">
      <w:p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CC497B" w14:textId="77777777" w:rsidR="00812DC4" w:rsidRDefault="00812DC4" w:rsidP="00812DC4">
      <w:p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F9E50B" w14:textId="77777777" w:rsidR="00812DC4" w:rsidRDefault="00812DC4" w:rsidP="00812DC4">
      <w:p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ED264C" w14:textId="77777777" w:rsidR="00812DC4" w:rsidRDefault="00812DC4" w:rsidP="00812DC4">
      <w:p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3BC190" w14:textId="7ED46E1F" w:rsidR="00F8761B" w:rsidRPr="00812DC4" w:rsidRDefault="001F3B81" w:rsidP="00812DC4">
      <w:p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="00F8761B">
        <w:rPr>
          <w:rFonts w:ascii="Times New Roman" w:hAnsi="Times New Roman" w:cs="Times New Roman"/>
          <w:b/>
        </w:rPr>
        <w:t>DIRECTOR EXECUTIV,</w:t>
      </w:r>
    </w:p>
    <w:p w14:paraId="427D8010" w14:textId="01769128" w:rsidR="00F8761B" w:rsidRDefault="001F3B81" w:rsidP="00812D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F8761B">
        <w:rPr>
          <w:rFonts w:ascii="Times New Roman" w:hAnsi="Times New Roman" w:cs="Times New Roman"/>
        </w:rPr>
        <w:t>CĂTĂLIN BĂDIȚA</w:t>
      </w:r>
    </w:p>
    <w:p w14:paraId="04190B4D" w14:textId="77777777" w:rsidR="00CD34B2" w:rsidRDefault="00CD34B2" w:rsidP="00812DC4">
      <w:pPr>
        <w:spacing w:after="0" w:line="240" w:lineRule="auto"/>
        <w:rPr>
          <w:rFonts w:ascii="Times New Roman" w:hAnsi="Times New Roman" w:cs="Times New Roman"/>
        </w:rPr>
      </w:pPr>
    </w:p>
    <w:p w14:paraId="22248228" w14:textId="77777777" w:rsidR="00812DC4" w:rsidRDefault="00CD34B2" w:rsidP="00812DC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</w:t>
      </w:r>
    </w:p>
    <w:p w14:paraId="7CBEC2A8" w14:textId="77777777" w:rsidR="00812DC4" w:rsidRDefault="00812DC4" w:rsidP="00812DC4">
      <w:pPr>
        <w:spacing w:after="0" w:line="240" w:lineRule="auto"/>
        <w:rPr>
          <w:rFonts w:ascii="Times New Roman" w:hAnsi="Times New Roman" w:cs="Times New Roman"/>
          <w:b/>
        </w:rPr>
      </w:pPr>
    </w:p>
    <w:p w14:paraId="25DC4EFB" w14:textId="77777777" w:rsidR="00812DC4" w:rsidRDefault="00812DC4" w:rsidP="00812DC4">
      <w:pPr>
        <w:spacing w:after="0" w:line="240" w:lineRule="auto"/>
        <w:rPr>
          <w:rFonts w:ascii="Times New Roman" w:hAnsi="Times New Roman" w:cs="Times New Roman"/>
          <w:b/>
        </w:rPr>
      </w:pPr>
    </w:p>
    <w:p w14:paraId="06AE49A1" w14:textId="77777777" w:rsidR="00812DC4" w:rsidRDefault="00812DC4" w:rsidP="00812DC4">
      <w:pPr>
        <w:spacing w:after="0" w:line="240" w:lineRule="auto"/>
        <w:rPr>
          <w:rFonts w:ascii="Times New Roman" w:hAnsi="Times New Roman" w:cs="Times New Roman"/>
          <w:b/>
        </w:rPr>
      </w:pPr>
    </w:p>
    <w:p w14:paraId="517863B4" w14:textId="77777777" w:rsidR="00812DC4" w:rsidRDefault="00812DC4" w:rsidP="00812DC4">
      <w:pPr>
        <w:spacing w:after="0" w:line="240" w:lineRule="auto"/>
        <w:rPr>
          <w:rFonts w:ascii="Times New Roman" w:hAnsi="Times New Roman" w:cs="Times New Roman"/>
          <w:b/>
        </w:rPr>
      </w:pPr>
    </w:p>
    <w:p w14:paraId="17176FA2" w14:textId="77777777" w:rsidR="00812DC4" w:rsidRDefault="00812DC4" w:rsidP="00812DC4">
      <w:pPr>
        <w:spacing w:after="0" w:line="240" w:lineRule="auto"/>
        <w:rPr>
          <w:rFonts w:ascii="Times New Roman" w:hAnsi="Times New Roman" w:cs="Times New Roman"/>
          <w:b/>
        </w:rPr>
      </w:pPr>
    </w:p>
    <w:p w14:paraId="384A4FA8" w14:textId="77777777" w:rsidR="00812DC4" w:rsidRDefault="00812DC4" w:rsidP="00812DC4">
      <w:pPr>
        <w:spacing w:after="0" w:line="240" w:lineRule="auto"/>
        <w:rPr>
          <w:rFonts w:ascii="Times New Roman" w:hAnsi="Times New Roman" w:cs="Times New Roman"/>
          <w:b/>
        </w:rPr>
      </w:pPr>
    </w:p>
    <w:p w14:paraId="1BAD3BC6" w14:textId="77777777" w:rsidR="00812DC4" w:rsidRDefault="00812DC4" w:rsidP="00812DC4">
      <w:pPr>
        <w:spacing w:after="0" w:line="240" w:lineRule="auto"/>
        <w:rPr>
          <w:rFonts w:ascii="Times New Roman" w:hAnsi="Times New Roman" w:cs="Times New Roman"/>
          <w:b/>
        </w:rPr>
      </w:pPr>
    </w:p>
    <w:p w14:paraId="6A49A523" w14:textId="77777777" w:rsidR="00812DC4" w:rsidRDefault="00812DC4" w:rsidP="00812DC4">
      <w:pPr>
        <w:spacing w:after="0" w:line="240" w:lineRule="auto"/>
        <w:rPr>
          <w:rFonts w:ascii="Times New Roman" w:hAnsi="Times New Roman" w:cs="Times New Roman"/>
          <w:b/>
        </w:rPr>
      </w:pPr>
    </w:p>
    <w:p w14:paraId="23B2CDCC" w14:textId="2F92854A" w:rsidR="00F8761B" w:rsidRDefault="00812DC4" w:rsidP="00812DC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="00CD34B2">
        <w:rPr>
          <w:rFonts w:ascii="Times New Roman" w:hAnsi="Times New Roman" w:cs="Times New Roman"/>
          <w:b/>
        </w:rPr>
        <w:t xml:space="preserve"> </w:t>
      </w:r>
      <w:r w:rsidR="00F8761B">
        <w:rPr>
          <w:rFonts w:ascii="Times New Roman" w:hAnsi="Times New Roman" w:cs="Times New Roman"/>
          <w:b/>
        </w:rPr>
        <w:t xml:space="preserve">COMPARTIMENT </w:t>
      </w:r>
      <w:r w:rsidR="00301BE9">
        <w:rPr>
          <w:rFonts w:ascii="Times New Roman" w:hAnsi="Times New Roman" w:cs="Times New Roman"/>
          <w:b/>
        </w:rPr>
        <w:t xml:space="preserve">JURIDIC, </w:t>
      </w:r>
      <w:r w:rsidR="00F8761B">
        <w:rPr>
          <w:rFonts w:ascii="Times New Roman" w:hAnsi="Times New Roman" w:cs="Times New Roman"/>
          <w:b/>
        </w:rPr>
        <w:t>RESURSE UMANE,</w:t>
      </w:r>
    </w:p>
    <w:p w14:paraId="55A34E5D" w14:textId="77C8A27D" w:rsidR="00F61F88" w:rsidRPr="00812DC4" w:rsidRDefault="00F8761B" w:rsidP="00812DC4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306C11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In</w:t>
      </w:r>
      <w:r w:rsidR="00812DC4">
        <w:rPr>
          <w:rFonts w:ascii="Times New Roman" w:hAnsi="Times New Roman" w:cs="Times New Roman"/>
          <w:lang w:val="ro-RO"/>
        </w:rPr>
        <w:t>sp</w:t>
      </w:r>
      <w:r w:rsidR="001F3B81">
        <w:rPr>
          <w:rFonts w:ascii="Times New Roman" w:hAnsi="Times New Roman" w:cs="Times New Roman"/>
          <w:lang w:val="ro-RO"/>
        </w:rPr>
        <w:t>.</w:t>
      </w:r>
      <w:r w:rsidR="00812DC4">
        <w:rPr>
          <w:rFonts w:ascii="Times New Roman" w:hAnsi="Times New Roman" w:cs="Times New Roman"/>
          <w:lang w:val="ro-RO"/>
        </w:rPr>
        <w:t xml:space="preserve"> Vlădău Roxana Ionela</w:t>
      </w:r>
    </w:p>
    <w:sectPr w:rsidR="00F61F88" w:rsidRPr="00812DC4" w:rsidSect="00AA4496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F4B82" w14:textId="77777777" w:rsidR="00970FC8" w:rsidRDefault="00970FC8" w:rsidP="00F61F88">
      <w:pPr>
        <w:spacing w:after="0" w:line="240" w:lineRule="auto"/>
      </w:pPr>
      <w:r>
        <w:separator/>
      </w:r>
    </w:p>
  </w:endnote>
  <w:endnote w:type="continuationSeparator" w:id="0">
    <w:p w14:paraId="1AFC2918" w14:textId="77777777" w:rsidR="00970FC8" w:rsidRDefault="00970FC8" w:rsidP="00F61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53543" w14:textId="77777777" w:rsidR="00970FC8" w:rsidRDefault="00970FC8" w:rsidP="00F61F88">
      <w:pPr>
        <w:spacing w:after="0" w:line="240" w:lineRule="auto"/>
      </w:pPr>
      <w:r>
        <w:separator/>
      </w:r>
    </w:p>
  </w:footnote>
  <w:footnote w:type="continuationSeparator" w:id="0">
    <w:p w14:paraId="1A7E0C5F" w14:textId="77777777" w:rsidR="00970FC8" w:rsidRDefault="00970FC8" w:rsidP="00F61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0DA3"/>
    <w:multiLevelType w:val="hybridMultilevel"/>
    <w:tmpl w:val="8C0C36CA"/>
    <w:lvl w:ilvl="0" w:tplc="AFA287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03455"/>
    <w:multiLevelType w:val="hybridMultilevel"/>
    <w:tmpl w:val="24646A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5721D"/>
    <w:multiLevelType w:val="hybridMultilevel"/>
    <w:tmpl w:val="BECE92C0"/>
    <w:lvl w:ilvl="0" w:tplc="779042B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765FC2"/>
    <w:multiLevelType w:val="hybridMultilevel"/>
    <w:tmpl w:val="9440C21A"/>
    <w:lvl w:ilvl="0" w:tplc="041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E6264"/>
    <w:multiLevelType w:val="hybridMultilevel"/>
    <w:tmpl w:val="970E7304"/>
    <w:lvl w:ilvl="0" w:tplc="F6CC7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AB0604"/>
    <w:multiLevelType w:val="hybridMultilevel"/>
    <w:tmpl w:val="CBF06394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4098931">
    <w:abstractNumId w:val="5"/>
  </w:num>
  <w:num w:numId="2" w16cid:durableId="588736801">
    <w:abstractNumId w:val="4"/>
  </w:num>
  <w:num w:numId="3" w16cid:durableId="315842649">
    <w:abstractNumId w:val="1"/>
  </w:num>
  <w:num w:numId="4" w16cid:durableId="707293730">
    <w:abstractNumId w:val="0"/>
  </w:num>
  <w:num w:numId="5" w16cid:durableId="1138569293">
    <w:abstractNumId w:val="2"/>
  </w:num>
  <w:num w:numId="6" w16cid:durableId="1272278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61B"/>
    <w:rsid w:val="000022CC"/>
    <w:rsid w:val="000222A4"/>
    <w:rsid w:val="00060E35"/>
    <w:rsid w:val="00090597"/>
    <w:rsid w:val="00095941"/>
    <w:rsid w:val="000E109E"/>
    <w:rsid w:val="000E37E4"/>
    <w:rsid w:val="00100AB4"/>
    <w:rsid w:val="0011173B"/>
    <w:rsid w:val="001169D5"/>
    <w:rsid w:val="001362DF"/>
    <w:rsid w:val="001556C7"/>
    <w:rsid w:val="001F3B81"/>
    <w:rsid w:val="00213E83"/>
    <w:rsid w:val="00275B6B"/>
    <w:rsid w:val="002B4DB6"/>
    <w:rsid w:val="00301BE9"/>
    <w:rsid w:val="0030402B"/>
    <w:rsid w:val="00306C11"/>
    <w:rsid w:val="003D2A96"/>
    <w:rsid w:val="003D71EB"/>
    <w:rsid w:val="003F5173"/>
    <w:rsid w:val="005F4D0A"/>
    <w:rsid w:val="00666727"/>
    <w:rsid w:val="00700BA4"/>
    <w:rsid w:val="0071666B"/>
    <w:rsid w:val="00731B61"/>
    <w:rsid w:val="00770167"/>
    <w:rsid w:val="007A11EE"/>
    <w:rsid w:val="00812DC4"/>
    <w:rsid w:val="00970FC8"/>
    <w:rsid w:val="00983471"/>
    <w:rsid w:val="009C1782"/>
    <w:rsid w:val="00A27937"/>
    <w:rsid w:val="00A66A9C"/>
    <w:rsid w:val="00AA4496"/>
    <w:rsid w:val="00B71050"/>
    <w:rsid w:val="00B83BAE"/>
    <w:rsid w:val="00BE38C5"/>
    <w:rsid w:val="00CD34B2"/>
    <w:rsid w:val="00E46846"/>
    <w:rsid w:val="00F0020E"/>
    <w:rsid w:val="00F61F88"/>
    <w:rsid w:val="00F72166"/>
    <w:rsid w:val="00F764EB"/>
    <w:rsid w:val="00F8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8908"/>
  <w15:docId w15:val="{C41C9635-A97A-4709-838C-33C0F4ED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61B"/>
    <w:pPr>
      <w:spacing w:after="160" w:line="254" w:lineRule="auto"/>
    </w:pPr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F8761B"/>
    <w:rPr>
      <w:color w:val="0000FF" w:themeColor="hyperlink"/>
      <w:u w:val="single"/>
    </w:rPr>
  </w:style>
  <w:style w:type="paragraph" w:styleId="Frspaiere">
    <w:name w:val="No Spacing"/>
    <w:uiPriority w:val="1"/>
    <w:qFormat/>
    <w:rsid w:val="00F8761B"/>
    <w:pPr>
      <w:spacing w:after="0" w:line="240" w:lineRule="auto"/>
    </w:pPr>
    <w:rPr>
      <w:lang w:val="en-US"/>
    </w:rPr>
  </w:style>
  <w:style w:type="paragraph" w:styleId="Listparagraf">
    <w:name w:val="List Paragraph"/>
    <w:basedOn w:val="Normal"/>
    <w:uiPriority w:val="1"/>
    <w:qFormat/>
    <w:rsid w:val="00F8761B"/>
    <w:pPr>
      <w:ind w:left="720"/>
      <w:contextualSpacing/>
    </w:pPr>
  </w:style>
  <w:style w:type="character" w:customStyle="1" w:styleId="sden">
    <w:name w:val="s_den"/>
    <w:basedOn w:val="Fontdeparagrafimplicit"/>
    <w:rsid w:val="00F8761B"/>
  </w:style>
  <w:style w:type="character" w:customStyle="1" w:styleId="shdr">
    <w:name w:val="s_hdr"/>
    <w:basedOn w:val="Fontdeparagrafimplicit"/>
    <w:rsid w:val="00F8761B"/>
  </w:style>
  <w:style w:type="paragraph" w:styleId="Antet">
    <w:name w:val="header"/>
    <w:basedOn w:val="Normal"/>
    <w:link w:val="AntetCaracter"/>
    <w:uiPriority w:val="99"/>
    <w:unhideWhenUsed/>
    <w:rsid w:val="00F61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61F88"/>
    <w:rPr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F61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61F8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ciala.asistent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584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</dc:creator>
  <cp:lastModifiedBy>sociala.asistenta@yahoo.com</cp:lastModifiedBy>
  <cp:revision>35</cp:revision>
  <cp:lastPrinted>2023-04-13T11:17:00Z</cp:lastPrinted>
  <dcterms:created xsi:type="dcterms:W3CDTF">2021-10-13T07:44:00Z</dcterms:created>
  <dcterms:modified xsi:type="dcterms:W3CDTF">2023-04-13T11:28:00Z</dcterms:modified>
</cp:coreProperties>
</file>